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6BB967">
      <w:pPr>
        <w:spacing w:line="360" w:lineRule="auto"/>
        <w:jc w:val="right"/>
      </w:pPr>
      <w:bookmarkStart w:id="0" w:name="_GoBack"/>
      <w:bookmarkEnd w:id="0"/>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11277600</wp:posOffset>
            </wp:positionH>
            <wp:positionV relativeFrom="topMargin">
              <wp:posOffset>12293600</wp:posOffset>
            </wp:positionV>
            <wp:extent cx="254000" cy="342900"/>
            <wp:effectExtent l="0" t="0" r="12700" b="0"/>
            <wp:wrapNone/>
            <wp:docPr id="100026" name="图片 100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pic:cNvPicPr>
                      <a:picLocks noChangeAspect="1"/>
                    </pic:cNvPicPr>
                  </pic:nvPicPr>
                  <pic:blipFill>
                    <a:blip r:embed="rId10"/>
                    <a:stretch>
                      <a:fillRect/>
                    </a:stretch>
                  </pic:blipFill>
                  <pic:spPr>
                    <a:xfrm>
                      <a:off x="0" y="0"/>
                      <a:ext cx="254000" cy="342900"/>
                    </a:xfrm>
                    <a:prstGeom prst="rect">
                      <a:avLst/>
                    </a:prstGeom>
                  </pic:spPr>
                </pic:pic>
              </a:graphicData>
            </a:graphic>
          </wp:anchor>
        </w:drawing>
      </w:r>
      <w:r>
        <w:rPr>
          <w:rFonts w:ascii="宋体" w:hAnsi="宋体" w:eastAsia="宋体" w:cs="宋体"/>
          <w:b/>
          <w:color w:val="auto"/>
          <w:sz w:val="24"/>
        </w:rPr>
        <w:t>试卷类型：</w:t>
      </w:r>
      <w:r>
        <w:rPr>
          <w:rFonts w:ascii="Times New Roman" w:hAnsi="Times New Roman" w:eastAsia="Times New Roman" w:cs="Times New Roman"/>
          <w:b/>
          <w:color w:val="auto"/>
          <w:sz w:val="24"/>
        </w:rPr>
        <w:t>A</w:t>
      </w:r>
    </w:p>
    <w:p w14:paraId="0627F94A">
      <w:pPr>
        <w:spacing w:line="360" w:lineRule="auto"/>
        <w:jc w:val="center"/>
      </w:pPr>
      <w:r>
        <w:rPr>
          <w:rFonts w:ascii="宋体" w:hAnsi="宋体" w:eastAsia="宋体" w:cs="宋体"/>
          <w:b/>
          <w:color w:val="auto"/>
          <w:sz w:val="32"/>
        </w:rPr>
        <w:t>滨州市二</w:t>
      </w:r>
      <w:r>
        <w:rPr>
          <w:rFonts w:ascii="Times New Roman" w:hAnsi="Times New Roman" w:eastAsia="Times New Roman" w:cs="Times New Roman"/>
          <w:b/>
          <w:color w:val="auto"/>
          <w:sz w:val="32"/>
        </w:rPr>
        <w:t>O</w:t>
      </w:r>
      <w:r>
        <w:rPr>
          <w:rFonts w:ascii="宋体" w:hAnsi="宋体" w:eastAsia="宋体" w:cs="宋体"/>
          <w:b/>
          <w:color w:val="auto"/>
          <w:sz w:val="32"/>
        </w:rPr>
        <w:t>二三年初中学业水平考试</w:t>
      </w:r>
    </w:p>
    <w:p w14:paraId="55E3A6C9">
      <w:pPr>
        <w:spacing w:line="360" w:lineRule="auto"/>
        <w:jc w:val="center"/>
      </w:pPr>
      <w:r>
        <w:rPr>
          <w:rFonts w:ascii="宋体" w:hAnsi="宋体" w:eastAsia="宋体" w:cs="宋体"/>
          <w:b/>
          <w:color w:val="auto"/>
          <w:sz w:val="32"/>
        </w:rPr>
        <w:t>英语试题</w:t>
      </w:r>
    </w:p>
    <w:p w14:paraId="02F9D868">
      <w:pPr>
        <w:spacing w:line="360" w:lineRule="auto"/>
        <w:jc w:val="left"/>
      </w:pPr>
      <w:r>
        <w:rPr>
          <w:rFonts w:ascii="宋体" w:hAnsi="宋体" w:eastAsia="宋体" w:cs="宋体"/>
          <w:b/>
          <w:color w:val="auto"/>
          <w:sz w:val="24"/>
        </w:rPr>
        <w:t>温馨提示：</w:t>
      </w:r>
    </w:p>
    <w:p w14:paraId="5BE30458">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本试卷分第</w:t>
      </w:r>
      <w:r>
        <w:rPr>
          <w:rFonts w:ascii="Times New Roman" w:hAnsi="Times New Roman" w:eastAsia="Times New Roman" w:cs="Times New Roman"/>
          <w:b/>
          <w:color w:val="auto"/>
          <w:sz w:val="24"/>
        </w:rPr>
        <w:t>I</w:t>
      </w:r>
      <w:r>
        <w:rPr>
          <w:rFonts w:ascii="宋体" w:hAnsi="宋体" w:eastAsia="宋体" w:cs="宋体"/>
          <w:b/>
          <w:color w:val="auto"/>
          <w:sz w:val="24"/>
        </w:rPr>
        <w:t>卷和第Ⅱ卷两部分，共</w:t>
      </w:r>
      <w:r>
        <w:rPr>
          <w:rFonts w:ascii="Times New Roman" w:hAnsi="Times New Roman" w:eastAsia="Times New Roman" w:cs="Times New Roman"/>
          <w:b/>
          <w:color w:val="auto"/>
          <w:sz w:val="24"/>
        </w:rPr>
        <w:t>12</w:t>
      </w:r>
      <w:r>
        <w:rPr>
          <w:rFonts w:ascii="宋体" w:hAnsi="宋体" w:eastAsia="宋体" w:cs="宋体"/>
          <w:b/>
          <w:color w:val="auto"/>
          <w:sz w:val="24"/>
        </w:rPr>
        <w:t>页。满分</w:t>
      </w:r>
      <w:r>
        <w:rPr>
          <w:rFonts w:ascii="Times New Roman" w:hAnsi="Times New Roman" w:eastAsia="Times New Roman" w:cs="Times New Roman"/>
          <w:b/>
          <w:color w:val="auto"/>
          <w:sz w:val="24"/>
        </w:rPr>
        <w:t>120</w:t>
      </w:r>
      <w:r>
        <w:rPr>
          <w:rFonts w:ascii="宋体" w:hAnsi="宋体" w:eastAsia="宋体" w:cs="宋体"/>
          <w:b/>
          <w:color w:val="auto"/>
          <w:sz w:val="24"/>
        </w:rPr>
        <w:t>分。考试用时</w:t>
      </w:r>
      <w:r>
        <w:rPr>
          <w:rFonts w:ascii="Times New Roman" w:hAnsi="Times New Roman" w:eastAsia="Times New Roman" w:cs="Times New Roman"/>
          <w:b/>
          <w:color w:val="auto"/>
          <w:sz w:val="24"/>
        </w:rPr>
        <w:t>120</w:t>
      </w:r>
      <w:r>
        <w:rPr>
          <w:rFonts w:ascii="宋体" w:hAnsi="宋体" w:eastAsia="宋体" w:cs="宋体"/>
          <w:b/>
          <w:color w:val="auto"/>
          <w:sz w:val="24"/>
        </w:rPr>
        <w:t>分钟。考试结束后，将试题卷和答题卡一并交回。</w:t>
      </w:r>
    </w:p>
    <w:p w14:paraId="489A0A84">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答卷前，考生务必用</w:t>
      </w:r>
      <w:r>
        <w:rPr>
          <w:rFonts w:ascii="Times New Roman" w:hAnsi="Times New Roman" w:eastAsia="Times New Roman" w:cs="Times New Roman"/>
          <w:b/>
          <w:color w:val="auto"/>
          <w:sz w:val="24"/>
        </w:rPr>
        <w:t>0.5</w:t>
      </w:r>
      <w:r>
        <w:rPr>
          <w:rFonts w:ascii="宋体" w:hAnsi="宋体" w:eastAsia="宋体" w:cs="宋体"/>
          <w:b/>
          <w:color w:val="auto"/>
          <w:sz w:val="24"/>
        </w:rPr>
        <w:t>毫米黑色签字笔将自己的姓名、准考证号、座号填写在试题卷和答题卡规定的位置上。</w:t>
      </w:r>
    </w:p>
    <w:p w14:paraId="42F2E74E">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第Ⅰ卷每小题选出答案后，用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铅笔把答题卡上对应题目的答案标号涂黑；如需改动，用橡皮擦干净后，再选涂其他答案标号。答案不能答在试题卷上。</w:t>
      </w:r>
    </w:p>
    <w:p w14:paraId="0C730814">
      <w:pPr>
        <w:spacing w:line="360"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第Ⅱ卷必须用</w:t>
      </w:r>
      <w:r>
        <w:rPr>
          <w:rFonts w:ascii="Times New Roman" w:hAnsi="Times New Roman" w:eastAsia="Times New Roman" w:cs="Times New Roman"/>
          <w:b/>
          <w:color w:val="auto"/>
          <w:sz w:val="24"/>
        </w:rPr>
        <w:t>0.5</w:t>
      </w:r>
      <w:r>
        <w:rPr>
          <w:rFonts w:ascii="宋体" w:hAnsi="宋体" w:eastAsia="宋体" w:cs="宋体"/>
          <w:b/>
          <w:color w:val="auto"/>
          <w:sz w:val="24"/>
        </w:rPr>
        <w:t>毫米黑色签字笔作答，答案必须写在答题卡各题目指定区域内相应的位置，不能写在试题卷上；如需改动，先划掉原来的答案，然后再写上新的答案；不准使用涂改液、胶带纸、修正带。不按以上要求作答的答案无效。</w:t>
      </w:r>
    </w:p>
    <w:p w14:paraId="4CB9BAD7">
      <w:pPr>
        <w:spacing w:line="360" w:lineRule="auto"/>
        <w:jc w:val="center"/>
      </w:pPr>
      <w:r>
        <w:rPr>
          <w:rFonts w:ascii="宋体" w:hAnsi="宋体" w:eastAsia="宋体" w:cs="宋体"/>
          <w:b/>
          <w:color w:val="auto"/>
          <w:sz w:val="24"/>
        </w:rPr>
        <w:t>第Ⅰ卷（选择题共</w:t>
      </w:r>
      <w:r>
        <w:rPr>
          <w:rFonts w:ascii="Times New Roman" w:hAnsi="Times New Roman" w:eastAsia="Times New Roman" w:cs="Times New Roman"/>
          <w:b/>
          <w:color w:val="auto"/>
          <w:sz w:val="24"/>
        </w:rPr>
        <w:t>80</w:t>
      </w:r>
      <w:r>
        <w:rPr>
          <w:rFonts w:ascii="宋体" w:hAnsi="宋体" w:eastAsia="宋体" w:cs="宋体"/>
          <w:b/>
          <w:color w:val="auto"/>
          <w:sz w:val="24"/>
        </w:rPr>
        <w:t>分）</w:t>
      </w:r>
    </w:p>
    <w:p w14:paraId="1F06E2EC">
      <w:pPr>
        <w:spacing w:line="360" w:lineRule="auto"/>
        <w:jc w:val="left"/>
      </w:pPr>
      <w:r>
        <w:rPr>
          <w:rFonts w:ascii="宋体" w:hAnsi="宋体" w:eastAsia="宋体" w:cs="宋体"/>
          <w:b/>
          <w:color w:val="auto"/>
          <w:sz w:val="24"/>
        </w:rPr>
        <w:t>一、听力选择（共</w:t>
      </w:r>
      <w:r>
        <w:rPr>
          <w:rFonts w:ascii="Times New Roman" w:hAnsi="Times New Roman" w:eastAsia="Times New Roman" w:cs="Times New Roman"/>
          <w:b/>
          <w:color w:val="auto"/>
          <w:sz w:val="24"/>
        </w:rPr>
        <w:t>20</w:t>
      </w:r>
      <w:r>
        <w:rPr>
          <w:rFonts w:ascii="宋体" w:hAnsi="宋体" w:eastAsia="宋体" w:cs="宋体"/>
          <w:b/>
          <w:color w:val="auto"/>
          <w:sz w:val="24"/>
        </w:rPr>
        <w:t>小题，计</w:t>
      </w:r>
      <w:r>
        <w:rPr>
          <w:rFonts w:ascii="Times New Roman" w:hAnsi="Times New Roman" w:eastAsia="Times New Roman" w:cs="Times New Roman"/>
          <w:b/>
          <w:color w:val="auto"/>
          <w:sz w:val="24"/>
        </w:rPr>
        <w:t>20</w:t>
      </w:r>
      <w:r>
        <w:rPr>
          <w:rFonts w:ascii="宋体" w:hAnsi="宋体" w:eastAsia="宋体" w:cs="宋体"/>
          <w:b/>
          <w:color w:val="auto"/>
          <w:sz w:val="24"/>
        </w:rPr>
        <w:t>分。每小题约有</w:t>
      </w:r>
      <w:r>
        <w:rPr>
          <w:rFonts w:ascii="Times New Roman" w:hAnsi="Times New Roman" w:eastAsia="Times New Roman" w:cs="Times New Roman"/>
          <w:b/>
          <w:color w:val="auto"/>
          <w:sz w:val="24"/>
        </w:rPr>
        <w:t>8</w:t>
      </w:r>
      <w:r>
        <w:rPr>
          <w:rFonts w:ascii="宋体" w:hAnsi="宋体" w:eastAsia="宋体" w:cs="宋体"/>
          <w:b/>
          <w:color w:val="auto"/>
          <w:sz w:val="24"/>
        </w:rPr>
        <w:t>秒钟的答题时间。）</w:t>
      </w:r>
    </w:p>
    <w:p w14:paraId="150F8251">
      <w:pPr>
        <w:spacing w:line="360" w:lineRule="auto"/>
        <w:jc w:val="left"/>
      </w:pPr>
      <w:r>
        <w:rPr>
          <w:rFonts w:ascii="宋体" w:hAnsi="宋体" w:eastAsia="宋体" w:cs="宋体"/>
          <w:b/>
          <w:color w:val="auto"/>
          <w:sz w:val="24"/>
        </w:rPr>
        <w:t>（一）录音中有互个句子，听句子两遍后，从每小题</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B.C</w:t>
      </w:r>
      <w:r>
        <w:rPr>
          <w:rFonts w:ascii="宋体" w:hAnsi="宋体" w:eastAsia="宋体" w:cs="宋体"/>
          <w:b/>
          <w:color w:val="auto"/>
          <w:sz w:val="24"/>
        </w:rPr>
        <w:t>三个选项中选出能对每个句子做出适当反应的答语。</w:t>
      </w:r>
    </w:p>
    <w:p w14:paraId="687994D0">
      <w:pPr>
        <w:spacing w:line="360" w:lineRule="auto"/>
        <w:jc w:val="left"/>
      </w:pPr>
      <w:r>
        <w:rPr>
          <w:rFonts w:ascii="Times New Roman" w:hAnsi="Times New Roman" w:eastAsia="Times New Roman" w:cs="Times New Roman"/>
          <w:color w:val="auto"/>
          <w:sz w:val="21"/>
        </w:rPr>
        <w:t>1. A. Who are you?    B. I am Jack    C. Sorry, he's out.</w:t>
      </w:r>
    </w:p>
    <w:p w14:paraId="4F8F2C91">
      <w:pPr>
        <w:spacing w:line="360" w:lineRule="auto"/>
        <w:jc w:val="left"/>
      </w:pPr>
      <w:r>
        <w:rPr>
          <w:rFonts w:ascii="Times New Roman" w:hAnsi="Times New Roman" w:eastAsia="Times New Roman" w:cs="Times New Roman"/>
          <w:color w:val="auto"/>
          <w:sz w:val="21"/>
        </w:rPr>
        <w:t>2.A.By hand.    B. In China.</w:t>
      </w:r>
      <w:r>
        <w:rPr>
          <w:color w:val="auto"/>
        </w:rPr>
        <w:t xml:space="preserve">    </w:t>
      </w:r>
      <w:r>
        <w:rPr>
          <w:rFonts w:ascii="Times New Roman" w:hAnsi="Times New Roman" w:eastAsia="Times New Roman" w:cs="Times New Roman"/>
          <w:color w:val="auto"/>
          <w:sz w:val="21"/>
        </w:rPr>
        <w:t>C.Silk.</w:t>
      </w:r>
    </w:p>
    <w:p w14:paraId="13E8A526">
      <w:pPr>
        <w:spacing w:line="360" w:lineRule="auto"/>
        <w:jc w:val="left"/>
      </w:pPr>
      <w:r>
        <w:rPr>
          <w:rFonts w:ascii="Times New Roman" w:hAnsi="Times New Roman" w:eastAsia="Times New Roman" w:cs="Times New Roman"/>
          <w:color w:val="auto"/>
          <w:sz w:val="21"/>
        </w:rPr>
        <w:t>3.A.In a week.    B. Three years ago.</w:t>
      </w:r>
      <w:r>
        <w:rPr>
          <w:color w:val="auto"/>
        </w:rPr>
        <w:t xml:space="preserve">    </w:t>
      </w:r>
      <w:r>
        <w:rPr>
          <w:rFonts w:ascii="Times New Roman" w:hAnsi="Times New Roman" w:eastAsia="Times New Roman" w:cs="Times New Roman"/>
          <w:color w:val="auto"/>
          <w:sz w:val="21"/>
        </w:rPr>
        <w:t>C.Almost every day.</w:t>
      </w:r>
    </w:p>
    <w:p w14:paraId="5AFB1525">
      <w:pPr>
        <w:spacing w:line="360" w:lineRule="auto"/>
        <w:jc w:val="left"/>
      </w:pPr>
      <w:r>
        <w:rPr>
          <w:rFonts w:ascii="Times New Roman" w:hAnsi="Times New Roman" w:eastAsia="Times New Roman" w:cs="Times New Roman"/>
          <w:color w:val="auto"/>
          <w:sz w:val="21"/>
        </w:rPr>
        <w:t>4. A. Me too.    B.I hope so.    C.I suppose so.</w:t>
      </w:r>
    </w:p>
    <w:p w14:paraId="7EBD2D2D">
      <w:pPr>
        <w:spacing w:line="360" w:lineRule="auto"/>
        <w:jc w:val="left"/>
      </w:pPr>
      <w:r>
        <w:rPr>
          <w:rFonts w:ascii="Times New Roman" w:hAnsi="Times New Roman" w:eastAsia="Times New Roman" w:cs="Times New Roman"/>
          <w:color w:val="auto"/>
          <w:sz w:val="21"/>
        </w:rPr>
        <w:t>5.A. Bad luck!    B.OK.I will.    C. Not at all.</w:t>
      </w:r>
    </w:p>
    <w:p w14:paraId="14746049">
      <w:pPr>
        <w:spacing w:line="360" w:lineRule="auto"/>
        <w:jc w:val="left"/>
      </w:pPr>
      <w:r>
        <w:rPr>
          <w:rFonts w:ascii="宋体" w:hAnsi="宋体" w:eastAsia="宋体" w:cs="宋体"/>
          <w:b/>
          <w:color w:val="auto"/>
          <w:sz w:val="24"/>
        </w:rPr>
        <w:t>（二）录音中有五组对话和五个问题，听对话和问题两遍后，从每小题</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三个选项中选出能回答所给问题的正确答案。</w:t>
      </w:r>
    </w:p>
    <w:p w14:paraId="43609E0B">
      <w:pPr>
        <w:spacing w:line="360" w:lineRule="auto"/>
        <w:jc w:val="left"/>
      </w:pPr>
      <w:r>
        <w:rPr>
          <w:rFonts w:ascii="Times New Roman" w:hAnsi="Times New Roman" w:eastAsia="Times New Roman" w:cs="Times New Roman"/>
          <w:color w:val="auto"/>
          <w:sz w:val="21"/>
        </w:rPr>
        <w:t>6. What does Mark's grandfather do on Sundays?</w:t>
      </w:r>
    </w:p>
    <w:p w14:paraId="707461D1">
      <w:pPr>
        <w:spacing w:line="360" w:lineRule="auto"/>
        <w:jc w:val="left"/>
      </w:pPr>
      <w:r>
        <w:drawing>
          <wp:inline distT="0" distB="0" distL="114300" distR="114300">
            <wp:extent cx="3390900" cy="7715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3390900" cy="771525"/>
                    </a:xfrm>
                    <a:prstGeom prst="rect">
                      <a:avLst/>
                    </a:prstGeom>
                  </pic:spPr>
                </pic:pic>
              </a:graphicData>
            </a:graphic>
          </wp:inline>
        </w:drawing>
      </w:r>
    </w:p>
    <w:p w14:paraId="74F807C6">
      <w:pPr>
        <w:spacing w:line="360" w:lineRule="auto"/>
        <w:jc w:val="left"/>
      </w:pPr>
      <w:r>
        <w:rPr>
          <w:rFonts w:ascii="Times New Roman" w:hAnsi="Times New Roman" w:eastAsia="Times New Roman" w:cs="Times New Roman"/>
          <w:color w:val="auto"/>
          <w:sz w:val="21"/>
        </w:rPr>
        <w:t>7. Which road sign is talked about?</w:t>
      </w:r>
    </w:p>
    <w:p w14:paraId="03FF5554">
      <w:pPr>
        <w:spacing w:line="360" w:lineRule="auto"/>
        <w:jc w:val="left"/>
      </w:pPr>
      <w:r>
        <w:drawing>
          <wp:inline distT="0" distB="0" distL="114300" distR="114300">
            <wp:extent cx="3429000" cy="9239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3429000" cy="923925"/>
                    </a:xfrm>
                    <a:prstGeom prst="rect">
                      <a:avLst/>
                    </a:prstGeom>
                  </pic:spPr>
                </pic:pic>
              </a:graphicData>
            </a:graphic>
          </wp:inline>
        </w:drawing>
      </w:r>
    </w:p>
    <w:p w14:paraId="416EB5C9">
      <w:pPr>
        <w:spacing w:line="360" w:lineRule="auto"/>
        <w:jc w:val="left"/>
      </w:pPr>
      <w:r>
        <w:rPr>
          <w:rFonts w:ascii="Times New Roman" w:hAnsi="Times New Roman" w:eastAsia="Times New Roman" w:cs="Times New Roman"/>
          <w:color w:val="auto"/>
          <w:sz w:val="21"/>
        </w:rPr>
        <w:t>8. What will the woman do tonight?</w:t>
      </w:r>
    </w:p>
    <w:p w14:paraId="2EB49707">
      <w:pPr>
        <w:spacing w:line="360" w:lineRule="auto"/>
        <w:jc w:val="left"/>
      </w:pPr>
      <w:r>
        <w:rPr>
          <w:rFonts w:ascii="Times New Roman" w:hAnsi="Times New Roman" w:eastAsia="Times New Roman" w:cs="Times New Roman"/>
          <w:color w:val="auto"/>
          <w:sz w:val="21"/>
        </w:rPr>
        <w:t>A. Finish her work.    B. Go out with the boy.    C. See a film.</w:t>
      </w:r>
    </w:p>
    <w:p w14:paraId="11E36FB2">
      <w:pPr>
        <w:spacing w:line="360" w:lineRule="auto"/>
        <w:jc w:val="left"/>
      </w:pPr>
      <w:r>
        <w:rPr>
          <w:rFonts w:ascii="Times New Roman" w:hAnsi="Times New Roman" w:eastAsia="Times New Roman" w:cs="Times New Roman"/>
          <w:color w:val="auto"/>
          <w:sz w:val="21"/>
        </w:rPr>
        <w:t>9. How does Linda feel about the result?</w:t>
      </w:r>
    </w:p>
    <w:p w14:paraId="1710236E">
      <w:pPr>
        <w:spacing w:line="360" w:lineRule="auto"/>
        <w:jc w:val="left"/>
      </w:pPr>
      <w:r>
        <w:rPr>
          <w:rFonts w:ascii="Times New Roman" w:hAnsi="Times New Roman" w:eastAsia="Times New Roman" w:cs="Times New Roman"/>
          <w:color w:val="auto"/>
          <w:sz w:val="21"/>
        </w:rPr>
        <w:t>A. Sad.</w:t>
      </w:r>
      <w:r>
        <w:rPr>
          <w:color w:val="auto"/>
        </w:rPr>
        <w:t xml:space="preserve">    </w:t>
      </w:r>
      <w:r>
        <w:rPr>
          <w:rFonts w:ascii="Times New Roman" w:hAnsi="Times New Roman" w:eastAsia="Times New Roman" w:cs="Times New Roman"/>
          <w:color w:val="auto"/>
          <w:sz w:val="21"/>
        </w:rPr>
        <w:t>B.Worried.</w:t>
      </w:r>
      <w:r>
        <w:rPr>
          <w:color w:val="auto"/>
        </w:rPr>
        <w:t xml:space="preserve">    </w:t>
      </w:r>
      <w:r>
        <w:rPr>
          <w:rFonts w:ascii="Times New Roman" w:hAnsi="Times New Roman" w:eastAsia="Times New Roman" w:cs="Times New Roman"/>
          <w:color w:val="auto"/>
          <w:sz w:val="21"/>
        </w:rPr>
        <w:t>C.Surprised.</w:t>
      </w:r>
    </w:p>
    <w:p w14:paraId="3D240007">
      <w:pPr>
        <w:spacing w:line="360" w:lineRule="auto"/>
        <w:jc w:val="left"/>
      </w:pPr>
      <w:r>
        <w:rPr>
          <w:rFonts w:ascii="Times New Roman" w:hAnsi="Times New Roman" w:eastAsia="Times New Roman" w:cs="Times New Roman"/>
          <w:color w:val="auto"/>
          <w:sz w:val="21"/>
        </w:rPr>
        <w:t>10. Where does the conversation take place?</w:t>
      </w:r>
    </w:p>
    <w:p w14:paraId="4D5C3FEF">
      <w:pPr>
        <w:spacing w:line="360" w:lineRule="auto"/>
        <w:jc w:val="left"/>
      </w:pPr>
      <w:r>
        <w:rPr>
          <w:rFonts w:ascii="Times New Roman" w:hAnsi="Times New Roman" w:eastAsia="Times New Roman" w:cs="Times New Roman"/>
          <w:color w:val="auto"/>
          <w:sz w:val="21"/>
        </w:rPr>
        <w:t>A. In a library.    B. In a bookstore.</w:t>
      </w:r>
      <w:r>
        <w:rPr>
          <w:color w:val="auto"/>
        </w:rPr>
        <w:t xml:space="preserve">    </w:t>
      </w:r>
      <w:r>
        <w:rPr>
          <w:rFonts w:ascii="Times New Roman" w:hAnsi="Times New Roman" w:eastAsia="Times New Roman" w:cs="Times New Roman"/>
          <w:color w:val="auto"/>
          <w:sz w:val="21"/>
        </w:rPr>
        <w:t>C.In a gift shop.</w:t>
      </w:r>
    </w:p>
    <w:p w14:paraId="05A1B5FE">
      <w:pPr>
        <w:spacing w:line="360" w:lineRule="auto"/>
        <w:jc w:val="left"/>
      </w:pPr>
      <w:r>
        <w:rPr>
          <w:rFonts w:ascii="Times New Roman" w:hAnsi="Times New Roman" w:eastAsia="Times New Roman" w:cs="Times New Roman"/>
          <w:b/>
          <w:color w:val="auto"/>
          <w:sz w:val="24"/>
        </w:rPr>
        <w:t>(</w:t>
      </w:r>
      <w:r>
        <w:rPr>
          <w:rFonts w:ascii="宋体" w:hAnsi="宋体" w:eastAsia="宋体" w:cs="宋体"/>
          <w:b/>
          <w:color w:val="auto"/>
          <w:sz w:val="24"/>
        </w:rPr>
        <w:t>三</w:t>
      </w:r>
      <w:r>
        <w:rPr>
          <w:rFonts w:ascii="Times New Roman" w:hAnsi="Times New Roman" w:eastAsia="Times New Roman" w:cs="Times New Roman"/>
          <w:b/>
          <w:color w:val="auto"/>
          <w:sz w:val="24"/>
        </w:rPr>
        <w:t>)</w:t>
      </w:r>
      <w:r>
        <w:rPr>
          <w:rFonts w:ascii="宋体" w:hAnsi="宋体" w:eastAsia="宋体" w:cs="宋体"/>
          <w:b/>
          <w:color w:val="auto"/>
          <w:sz w:val="24"/>
        </w:rPr>
        <w:t>录音中有一段对话和五个问题，听对话和问题两遍后，从每小题</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三个选项中选也能回答所给问题的正确答案。</w:t>
      </w:r>
    </w:p>
    <w:p w14:paraId="42323572">
      <w:pPr>
        <w:spacing w:line="360" w:lineRule="auto"/>
        <w:jc w:val="left"/>
      </w:pPr>
      <w:r>
        <w:rPr>
          <w:rFonts w:ascii="Times New Roman" w:hAnsi="Times New Roman" w:eastAsia="Times New Roman" w:cs="Times New Roman"/>
          <w:color w:val="auto"/>
          <w:sz w:val="21"/>
        </w:rPr>
        <w:t>11. What does the girl find difficult?</w:t>
      </w:r>
    </w:p>
    <w:p w14:paraId="51E924A2">
      <w:pPr>
        <w:spacing w:line="360" w:lineRule="auto"/>
        <w:jc w:val="left"/>
      </w:pPr>
      <w:r>
        <w:rPr>
          <w:rFonts w:ascii="Times New Roman" w:hAnsi="Times New Roman" w:eastAsia="Times New Roman" w:cs="Times New Roman"/>
          <w:color w:val="auto"/>
          <w:sz w:val="21"/>
        </w:rPr>
        <w:t>A. Math homework.    B. Physics project.</w:t>
      </w:r>
      <w:r>
        <w:rPr>
          <w:color w:val="auto"/>
        </w:rPr>
        <w:t xml:space="preserve">    </w:t>
      </w:r>
      <w:r>
        <w:rPr>
          <w:rFonts w:ascii="Times New Roman" w:hAnsi="Times New Roman" w:eastAsia="Times New Roman" w:cs="Times New Roman"/>
          <w:color w:val="auto"/>
          <w:sz w:val="21"/>
        </w:rPr>
        <w:t>C.English test.</w:t>
      </w:r>
    </w:p>
    <w:p w14:paraId="36AF8825">
      <w:pPr>
        <w:spacing w:line="360" w:lineRule="auto"/>
        <w:jc w:val="left"/>
      </w:pPr>
      <w:r>
        <w:rPr>
          <w:rFonts w:ascii="Times New Roman" w:hAnsi="Times New Roman" w:eastAsia="Times New Roman" w:cs="Times New Roman"/>
          <w:color w:val="auto"/>
          <w:sz w:val="21"/>
        </w:rPr>
        <w:t>12.What is the boy going to do this afternoon?</w:t>
      </w:r>
    </w:p>
    <w:p w14:paraId="0D41F33A">
      <w:pPr>
        <w:spacing w:line="360" w:lineRule="auto"/>
        <w:jc w:val="left"/>
      </w:pPr>
      <w:r>
        <w:rPr>
          <w:rFonts w:ascii="Times New Roman" w:hAnsi="Times New Roman" w:eastAsia="Times New Roman" w:cs="Times New Roman"/>
          <w:color w:val="auto"/>
          <w:sz w:val="21"/>
        </w:rPr>
        <w:t>A. Lend the girl some books.</w:t>
      </w:r>
    </w:p>
    <w:p w14:paraId="0FE2D0E4">
      <w:pPr>
        <w:spacing w:line="360" w:lineRule="auto"/>
        <w:jc w:val="left"/>
      </w:pPr>
      <w:r>
        <w:rPr>
          <w:rFonts w:ascii="Times New Roman" w:hAnsi="Times New Roman" w:eastAsia="Times New Roman" w:cs="Times New Roman"/>
          <w:color w:val="auto"/>
          <w:sz w:val="21"/>
        </w:rPr>
        <w:t>B. Go shopping with the girl.</w:t>
      </w:r>
    </w:p>
    <w:p w14:paraId="6F200FFD">
      <w:pPr>
        <w:spacing w:line="360" w:lineRule="auto"/>
        <w:jc w:val="left"/>
      </w:pPr>
      <w:r>
        <w:rPr>
          <w:rFonts w:ascii="Times New Roman" w:hAnsi="Times New Roman" w:eastAsia="Times New Roman" w:cs="Times New Roman"/>
          <w:color w:val="auto"/>
          <w:sz w:val="21"/>
        </w:rPr>
        <w:t>C. Do his homework with the girl.</w:t>
      </w:r>
    </w:p>
    <w:p w14:paraId="3FCEF1F2">
      <w:pPr>
        <w:spacing w:line="360" w:lineRule="auto"/>
        <w:jc w:val="left"/>
      </w:pPr>
      <w:r>
        <w:rPr>
          <w:rFonts w:ascii="Times New Roman" w:hAnsi="Times New Roman" w:eastAsia="Times New Roman" w:cs="Times New Roman"/>
          <w:color w:val="auto"/>
          <w:sz w:val="21"/>
        </w:rPr>
        <w:t>13. When will the girl arrive at the boy's house?</w:t>
      </w:r>
    </w:p>
    <w:p w14:paraId="3F4ADE3D">
      <w:pPr>
        <w:spacing w:line="360" w:lineRule="auto"/>
        <w:jc w:val="left"/>
      </w:pPr>
      <w:r>
        <w:rPr>
          <w:rFonts w:ascii="Times New Roman" w:hAnsi="Times New Roman" w:eastAsia="Times New Roman" w:cs="Times New Roman"/>
          <w:color w:val="auto"/>
          <w:sz w:val="21"/>
        </w:rPr>
        <w:t>A.At 3:35 p.m.</w:t>
      </w:r>
      <w:r>
        <w:rPr>
          <w:color w:val="auto"/>
        </w:rPr>
        <w:t xml:space="preserve">    </w:t>
      </w:r>
      <w:r>
        <w:rPr>
          <w:rFonts w:ascii="Times New Roman" w:hAnsi="Times New Roman" w:eastAsia="Times New Roman" w:cs="Times New Roman"/>
          <w:color w:val="auto"/>
          <w:sz w:val="21"/>
        </w:rPr>
        <w:t>B.At 4:45 p.m.</w:t>
      </w:r>
      <w:r>
        <w:rPr>
          <w:color w:val="auto"/>
        </w:rPr>
        <w:t xml:space="preserve">    </w:t>
      </w:r>
      <w:r>
        <w:rPr>
          <w:rFonts w:ascii="Times New Roman" w:hAnsi="Times New Roman" w:eastAsia="Times New Roman" w:cs="Times New Roman"/>
          <w:color w:val="auto"/>
          <w:sz w:val="21"/>
        </w:rPr>
        <w:t>C.At 5:15 p.m.</w:t>
      </w:r>
    </w:p>
    <w:p w14:paraId="445E7806">
      <w:pPr>
        <w:spacing w:line="360" w:lineRule="auto"/>
        <w:jc w:val="left"/>
      </w:pPr>
      <w:r>
        <w:rPr>
          <w:rFonts w:ascii="Times New Roman" w:hAnsi="Times New Roman" w:eastAsia="Times New Roman" w:cs="Times New Roman"/>
          <w:color w:val="auto"/>
          <w:sz w:val="21"/>
        </w:rPr>
        <w:t>14. How is the boy's physics project going?</w:t>
      </w:r>
    </w:p>
    <w:p w14:paraId="0DCE92B2">
      <w:pPr>
        <w:spacing w:line="360" w:lineRule="auto"/>
        <w:jc w:val="left"/>
      </w:pPr>
      <w:r>
        <w:rPr>
          <w:rFonts w:ascii="Times New Roman" w:hAnsi="Times New Roman" w:eastAsia="Times New Roman" w:cs="Times New Roman"/>
          <w:color w:val="auto"/>
          <w:sz w:val="21"/>
        </w:rPr>
        <w:t>A. He has finished it all.</w:t>
      </w:r>
      <w:r>
        <w:rPr>
          <w:color w:val="auto"/>
        </w:rPr>
        <w:t xml:space="preserve">    </w:t>
      </w:r>
      <w:r>
        <w:rPr>
          <w:rFonts w:ascii="Times New Roman" w:hAnsi="Times New Roman" w:eastAsia="Times New Roman" w:cs="Times New Roman"/>
          <w:color w:val="auto"/>
          <w:sz w:val="21"/>
        </w:rPr>
        <w:t>B.He hasn't started yet.</w:t>
      </w:r>
      <w:r>
        <w:rPr>
          <w:color w:val="auto"/>
        </w:rPr>
        <w:t xml:space="preserve">    </w:t>
      </w:r>
      <w:r>
        <w:rPr>
          <w:rFonts w:ascii="Times New Roman" w:hAnsi="Times New Roman" w:eastAsia="Times New Roman" w:cs="Times New Roman"/>
          <w:color w:val="auto"/>
          <w:sz w:val="21"/>
        </w:rPr>
        <w:t>C.He has done only a bit.</w:t>
      </w:r>
    </w:p>
    <w:p w14:paraId="2CB167A7">
      <w:pPr>
        <w:spacing w:line="360" w:lineRule="auto"/>
        <w:jc w:val="left"/>
      </w:pPr>
      <w:r>
        <w:rPr>
          <w:rFonts w:ascii="Times New Roman" w:hAnsi="Times New Roman" w:eastAsia="Times New Roman" w:cs="Times New Roman"/>
          <w:color w:val="auto"/>
          <w:sz w:val="21"/>
        </w:rPr>
        <w:t>15. What will the girl do on Saturday?</w:t>
      </w:r>
    </w:p>
    <w:p w14:paraId="32E9A2F9">
      <w:pPr>
        <w:spacing w:line="360" w:lineRule="auto"/>
        <w:jc w:val="left"/>
      </w:pPr>
      <w:r>
        <w:rPr>
          <w:rFonts w:ascii="Times New Roman" w:hAnsi="Times New Roman" w:eastAsia="Times New Roman" w:cs="Times New Roman"/>
          <w:color w:val="auto"/>
          <w:sz w:val="21"/>
        </w:rPr>
        <w:t>A.Watch TV at home.</w:t>
      </w:r>
    </w:p>
    <w:p w14:paraId="35DA8281">
      <w:pPr>
        <w:spacing w:line="360" w:lineRule="auto"/>
        <w:jc w:val="left"/>
      </w:pPr>
      <w:r>
        <w:rPr>
          <w:rFonts w:ascii="Times New Roman" w:hAnsi="Times New Roman" w:eastAsia="Times New Roman" w:cs="Times New Roman"/>
          <w:color w:val="auto"/>
          <w:sz w:val="21"/>
        </w:rPr>
        <w:t>B</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Go shopping with her sister.</w:t>
      </w:r>
    </w:p>
    <w:p w14:paraId="71B0029F">
      <w:pPr>
        <w:spacing w:line="360" w:lineRule="auto"/>
        <w:jc w:val="left"/>
      </w:pPr>
      <w:r>
        <w:rPr>
          <w:rFonts w:ascii="Times New Roman" w:hAnsi="Times New Roman" w:eastAsia="Times New Roman" w:cs="Times New Roman"/>
          <w:color w:val="auto"/>
          <w:sz w:val="21"/>
        </w:rPr>
        <w:t>C.Go to the movies with the boy.</w:t>
      </w:r>
    </w:p>
    <w:p w14:paraId="289015D6">
      <w:pPr>
        <w:spacing w:line="360" w:lineRule="auto"/>
        <w:jc w:val="left"/>
      </w:pPr>
      <w:r>
        <w:rPr>
          <w:rFonts w:ascii="宋体" w:hAnsi="宋体" w:eastAsia="宋体" w:cs="宋体"/>
          <w:b/>
          <w:color w:val="auto"/>
          <w:sz w:val="24"/>
        </w:rPr>
        <w:t>（四）录音中有一篇短文和五个问题，听短文和问题两通后，从每小题</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三个选项中选出能四答所给问题的正确答案。</w:t>
      </w:r>
    </w:p>
    <w:p w14:paraId="240937EF">
      <w:pPr>
        <w:spacing w:line="360" w:lineRule="auto"/>
        <w:jc w:val="left"/>
      </w:pPr>
      <w:r>
        <w:rPr>
          <w:rFonts w:ascii="Times New Roman" w:hAnsi="Times New Roman" w:eastAsia="Times New Roman" w:cs="Times New Roman"/>
          <w:color w:val="auto"/>
          <w:sz w:val="21"/>
        </w:rPr>
        <w:t>16. Why is the headmaster making the announcements?</w:t>
      </w:r>
    </w:p>
    <w:p w14:paraId="3A450183">
      <w:pPr>
        <w:spacing w:line="360" w:lineRule="auto"/>
        <w:jc w:val="left"/>
      </w:pPr>
      <w:r>
        <w:rPr>
          <w:rFonts w:ascii="Times New Roman" w:hAnsi="Times New Roman" w:eastAsia="Times New Roman" w:cs="Times New Roman"/>
          <w:color w:val="auto"/>
          <w:sz w:val="21"/>
        </w:rPr>
        <w:t>A. It is time for final exams.</w:t>
      </w:r>
    </w:p>
    <w:p w14:paraId="3BF59265">
      <w:pPr>
        <w:spacing w:line="360" w:lineRule="auto"/>
        <w:jc w:val="left"/>
      </w:pPr>
      <w:r>
        <w:rPr>
          <w:rFonts w:ascii="Times New Roman" w:hAnsi="Times New Roman" w:eastAsia="Times New Roman" w:cs="Times New Roman"/>
          <w:color w:val="auto"/>
          <w:sz w:val="21"/>
        </w:rPr>
        <w:t>B. It is the end of the school year.</w:t>
      </w:r>
    </w:p>
    <w:p w14:paraId="3758A231">
      <w:pPr>
        <w:spacing w:line="360" w:lineRule="auto"/>
        <w:jc w:val="left"/>
      </w:pPr>
      <w:r>
        <w:rPr>
          <w:rFonts w:ascii="Times New Roman" w:hAnsi="Times New Roman" w:eastAsia="Times New Roman" w:cs="Times New Roman"/>
          <w:color w:val="auto"/>
          <w:sz w:val="21"/>
        </w:rPr>
        <w:t>C. It is time for everyone to graduate.</w:t>
      </w:r>
    </w:p>
    <w:p w14:paraId="372D6C76">
      <w:pPr>
        <w:spacing w:line="360" w:lineRule="auto"/>
        <w:jc w:val="left"/>
      </w:pPr>
      <w:r>
        <w:rPr>
          <w:rFonts w:ascii="Times New Roman" w:hAnsi="Times New Roman" w:eastAsia="Times New Roman" w:cs="Times New Roman"/>
          <w:color w:val="auto"/>
          <w:sz w:val="21"/>
        </w:rPr>
        <w:t>17. When will final exams take place?</w:t>
      </w:r>
    </w:p>
    <w:p w14:paraId="5C71AEB3">
      <w:pPr>
        <w:spacing w:line="360" w:lineRule="auto"/>
        <w:jc w:val="left"/>
      </w:pPr>
      <w:r>
        <w:rPr>
          <w:rFonts w:ascii="Times New Roman" w:hAnsi="Times New Roman" w:eastAsia="Times New Roman" w:cs="Times New Roman"/>
          <w:color w:val="auto"/>
          <w:sz w:val="21"/>
        </w:rPr>
        <w:t>A. In a few days.    B. In a few weeks.</w:t>
      </w:r>
      <w:r>
        <w:rPr>
          <w:color w:val="auto"/>
        </w:rPr>
        <w:t xml:space="preserve">    </w:t>
      </w:r>
      <w:r>
        <w:rPr>
          <w:rFonts w:ascii="Times New Roman" w:hAnsi="Times New Roman" w:eastAsia="Times New Roman" w:cs="Times New Roman"/>
          <w:color w:val="auto"/>
          <w:sz w:val="21"/>
        </w:rPr>
        <w:t>C.In a few months.</w:t>
      </w:r>
    </w:p>
    <w:p w14:paraId="08F2CE52">
      <w:pPr>
        <w:spacing w:line="360" w:lineRule="auto"/>
        <w:jc w:val="left"/>
      </w:pPr>
      <w:r>
        <w:rPr>
          <w:rFonts w:ascii="Times New Roman" w:hAnsi="Times New Roman" w:eastAsia="Times New Roman" w:cs="Times New Roman"/>
          <w:color w:val="auto"/>
          <w:sz w:val="21"/>
        </w:rPr>
        <w:t>18. What will happen if students miss too much school?</w:t>
      </w:r>
    </w:p>
    <w:p w14:paraId="26911850">
      <w:pPr>
        <w:spacing w:line="360" w:lineRule="auto"/>
        <w:jc w:val="left"/>
      </w:pPr>
      <w:r>
        <w:rPr>
          <w:rFonts w:ascii="Times New Roman" w:hAnsi="Times New Roman" w:eastAsia="Times New Roman" w:cs="Times New Roman"/>
          <w:color w:val="auto"/>
          <w:sz w:val="21"/>
        </w:rPr>
        <w:t>A. They will get lower grades.</w:t>
      </w:r>
    </w:p>
    <w:p w14:paraId="78FD8A10">
      <w:pPr>
        <w:spacing w:line="360" w:lineRule="auto"/>
        <w:jc w:val="left"/>
      </w:pPr>
      <w:r>
        <w:rPr>
          <w:rFonts w:ascii="Times New Roman" w:hAnsi="Times New Roman" w:eastAsia="Times New Roman" w:cs="Times New Roman"/>
          <w:color w:val="auto"/>
          <w:sz w:val="21"/>
        </w:rPr>
        <w:t>B. They will fail their exams.</w:t>
      </w:r>
    </w:p>
    <w:p w14:paraId="2BE8802B">
      <w:pPr>
        <w:spacing w:line="360" w:lineRule="auto"/>
        <w:jc w:val="left"/>
      </w:pPr>
      <w:r>
        <w:rPr>
          <w:rFonts w:ascii="Times New Roman" w:hAnsi="Times New Roman" w:eastAsia="Times New Roman" w:cs="Times New Roman"/>
          <w:color w:val="auto"/>
          <w:sz w:val="21"/>
        </w:rPr>
        <w:t>C. They will not be allowed at the ceremony.</w:t>
      </w:r>
    </w:p>
    <w:p w14:paraId="2A47D719">
      <w:pPr>
        <w:spacing w:line="360" w:lineRule="auto"/>
        <w:jc w:val="left"/>
      </w:pPr>
      <w:r>
        <w:rPr>
          <w:rFonts w:ascii="Times New Roman" w:hAnsi="Times New Roman" w:eastAsia="Times New Roman" w:cs="Times New Roman"/>
          <w:color w:val="auto"/>
          <w:sz w:val="21"/>
        </w:rPr>
        <w:t>19. When will the seniors have a celebration dinner?</w:t>
      </w:r>
    </w:p>
    <w:p w14:paraId="545DE079">
      <w:pPr>
        <w:spacing w:line="360" w:lineRule="auto"/>
        <w:jc w:val="left"/>
      </w:pPr>
      <w:r>
        <w:rPr>
          <w:rFonts w:ascii="Times New Roman" w:hAnsi="Times New Roman" w:eastAsia="Times New Roman" w:cs="Times New Roman"/>
          <w:color w:val="auto"/>
          <w:sz w:val="21"/>
        </w:rPr>
        <w:t>A. One week before graduation.</w:t>
      </w:r>
    </w:p>
    <w:p w14:paraId="2C7CEE6F">
      <w:pPr>
        <w:spacing w:line="360" w:lineRule="auto"/>
        <w:jc w:val="left"/>
      </w:pPr>
      <w:r>
        <w:rPr>
          <w:rFonts w:ascii="Times New Roman" w:hAnsi="Times New Roman" w:eastAsia="Times New Roman" w:cs="Times New Roman"/>
          <w:color w:val="auto"/>
          <w:sz w:val="21"/>
        </w:rPr>
        <w:t>B. Ten days before graduation.</w:t>
      </w:r>
    </w:p>
    <w:p w14:paraId="71F2F9A7">
      <w:pPr>
        <w:spacing w:line="360" w:lineRule="auto"/>
        <w:jc w:val="left"/>
      </w:pPr>
      <w:r>
        <w:rPr>
          <w:rFonts w:ascii="Times New Roman" w:hAnsi="Times New Roman" w:eastAsia="Times New Roman" w:cs="Times New Roman"/>
          <w:color w:val="auto"/>
          <w:sz w:val="21"/>
        </w:rPr>
        <w:t>C. One month before graduation.</w:t>
      </w:r>
    </w:p>
    <w:p w14:paraId="2CABBD80">
      <w:pPr>
        <w:spacing w:line="360" w:lineRule="auto"/>
        <w:jc w:val="left"/>
      </w:pPr>
      <w:r>
        <w:rPr>
          <w:rFonts w:ascii="Times New Roman" w:hAnsi="Times New Roman" w:eastAsia="Times New Roman" w:cs="Times New Roman"/>
          <w:color w:val="auto"/>
          <w:sz w:val="21"/>
        </w:rPr>
        <w:t>20. Who is invited to the celebration dinner?</w:t>
      </w:r>
    </w:p>
    <w:p w14:paraId="4C84F228">
      <w:pPr>
        <w:spacing w:line="360" w:lineRule="auto"/>
        <w:jc w:val="left"/>
      </w:pPr>
      <w:r>
        <w:rPr>
          <w:rFonts w:ascii="Times New Roman" w:hAnsi="Times New Roman" w:eastAsia="Times New Roman" w:cs="Times New Roman"/>
          <w:color w:val="auto"/>
          <w:sz w:val="21"/>
        </w:rPr>
        <w:t>A. All teachers.    B. First—year students.    C. Parents of the seniors.</w:t>
      </w:r>
    </w:p>
    <w:p w14:paraId="75F34E15">
      <w:pPr>
        <w:spacing w:line="360" w:lineRule="auto"/>
        <w:jc w:val="left"/>
      </w:pPr>
      <w:r>
        <w:rPr>
          <w:rFonts w:ascii="宋体" w:hAnsi="宋体" w:eastAsia="宋体" w:cs="宋体"/>
          <w:b/>
          <w:color w:val="auto"/>
          <w:sz w:val="24"/>
        </w:rPr>
        <w:t>二、选择填空（共</w:t>
      </w:r>
      <w:r>
        <w:rPr>
          <w:rFonts w:ascii="Times New Roman" w:hAnsi="Times New Roman" w:eastAsia="Times New Roman" w:cs="Times New Roman"/>
          <w:b/>
          <w:color w:val="auto"/>
          <w:sz w:val="24"/>
        </w:rPr>
        <w:t>15</w:t>
      </w:r>
      <w:r>
        <w:rPr>
          <w:rFonts w:ascii="宋体" w:hAnsi="宋体" w:eastAsia="宋体" w:cs="宋体"/>
          <w:b/>
          <w:color w:val="auto"/>
          <w:sz w:val="24"/>
        </w:rPr>
        <w:t>小题，计</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65CC9C12">
      <w:pPr>
        <w:spacing w:line="360" w:lineRule="auto"/>
        <w:jc w:val="left"/>
      </w:pPr>
      <w:r>
        <w:rPr>
          <w:rFonts w:ascii="宋体" w:hAnsi="宋体" w:eastAsia="宋体" w:cs="宋体"/>
          <w:b/>
          <w:color w:val="auto"/>
          <w:sz w:val="24"/>
        </w:rPr>
        <w:t>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四个选项中，选出可以填入空白处的最佳答案。</w:t>
      </w:r>
    </w:p>
    <w:p w14:paraId="5009D0B9">
      <w:pPr>
        <w:spacing w:line="360" w:lineRule="auto"/>
        <w:jc w:val="left"/>
      </w:pPr>
      <w:r>
        <w:rPr>
          <w:color w:val="auto"/>
        </w:rPr>
        <w:t xml:space="preserve">1. </w:t>
      </w:r>
      <w:r>
        <w:rPr>
          <w:rFonts w:ascii="Times New Roman" w:hAnsi="Times New Roman" w:eastAsia="Times New Roman" w:cs="Times New Roman"/>
          <w:color w:val="auto"/>
        </w:rPr>
        <w:t xml:space="preserve">—What do you think of the guide book </w:t>
      </w:r>
      <w:r>
        <w:rPr>
          <w:rFonts w:ascii="Times New Roman" w:hAnsi="Times New Roman" w:eastAsia="Times New Roman" w:cs="Times New Roman"/>
          <w:i/>
          <w:color w:val="auto"/>
        </w:rPr>
        <w:t>Lonely Planet</w:t>
      </w:r>
      <w:r>
        <w:rPr>
          <w:rFonts w:ascii="Times New Roman" w:hAnsi="Times New Roman" w:eastAsia="Times New Roman" w:cs="Times New Roman"/>
          <w:color w:val="auto"/>
        </w:rPr>
        <w:t>?</w:t>
      </w:r>
    </w:p>
    <w:p w14:paraId="4CFBA74A">
      <w:pPr>
        <w:spacing w:line="360" w:lineRule="auto"/>
        <w:jc w:val="left"/>
      </w:pPr>
      <w:r>
        <w:rPr>
          <w:rFonts w:ascii="Times New Roman" w:hAnsi="Times New Roman" w:eastAsia="Times New Roman" w:cs="Times New Roman"/>
          <w:color w:val="auto"/>
        </w:rPr>
        <w:t>—Oh, it is really _________ useful one. You can always find _________ information you need while traveling.</w:t>
      </w:r>
    </w:p>
    <w:p w14:paraId="2D7F4C52">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a; a</w:t>
      </w:r>
      <w:r>
        <w:tab/>
      </w:r>
      <w:r>
        <w:t xml:space="preserve">B. </w:t>
      </w:r>
      <w:r>
        <w:rPr>
          <w:rFonts w:ascii="Times New Roman" w:hAnsi="Times New Roman" w:eastAsia="Times New Roman" w:cs="Times New Roman"/>
          <w:color w:val="auto"/>
        </w:rPr>
        <w:t>an; an</w:t>
      </w:r>
      <w:r>
        <w:tab/>
      </w:r>
      <w:r>
        <w:t xml:space="preserve">C. </w:t>
      </w:r>
      <w:r>
        <w:rPr>
          <w:rFonts w:ascii="Times New Roman" w:hAnsi="Times New Roman" w:eastAsia="Times New Roman" w:cs="Times New Roman"/>
          <w:color w:val="auto"/>
        </w:rPr>
        <w:t>a; the</w:t>
      </w:r>
      <w:r>
        <w:tab/>
      </w:r>
      <w:r>
        <w:t xml:space="preserve">D. </w:t>
      </w:r>
      <w:r>
        <w:rPr>
          <w:rFonts w:ascii="Times New Roman" w:hAnsi="Times New Roman" w:eastAsia="Times New Roman" w:cs="Times New Roman"/>
          <w:color w:val="auto"/>
        </w:rPr>
        <w:t>an; the</w:t>
      </w:r>
    </w:p>
    <w:p w14:paraId="23D4696F">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—What’s your secret of writing so well?</w:t>
      </w:r>
    </w:p>
    <w:p w14:paraId="09CED9D0">
      <w:pPr>
        <w:spacing w:line="360" w:lineRule="auto"/>
        <w:jc w:val="left"/>
        <w:textAlignment w:val="center"/>
        <w:rPr>
          <w:color w:val="000000"/>
        </w:rPr>
      </w:pPr>
      <w:r>
        <w:rPr>
          <w:rFonts w:ascii="Times New Roman" w:hAnsi="Times New Roman" w:eastAsia="Times New Roman" w:cs="Times New Roman"/>
          <w:color w:val="000000"/>
        </w:rPr>
        <w:t>—I read a lot, and the works of Lu Xun had a strong ________ on me as a child.</w:t>
      </w:r>
    </w:p>
    <w:p w14:paraId="6BA46F6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difference</w:t>
      </w:r>
      <w:r>
        <w:rPr>
          <w:color w:val="000000"/>
        </w:rPr>
        <w:tab/>
      </w:r>
      <w:r>
        <w:rPr>
          <w:color w:val="000000"/>
        </w:rPr>
        <w:t xml:space="preserve">B. </w:t>
      </w:r>
      <w:r>
        <w:rPr>
          <w:rFonts w:ascii="Times New Roman" w:hAnsi="Times New Roman" w:eastAsia="Times New Roman" w:cs="Times New Roman"/>
          <w:color w:val="000000"/>
        </w:rPr>
        <w:t>attention</w:t>
      </w:r>
      <w:r>
        <w:rPr>
          <w:color w:val="000000"/>
        </w:rPr>
        <w:tab/>
      </w:r>
      <w:r>
        <w:rPr>
          <w:color w:val="000000"/>
        </w:rPr>
        <w:t xml:space="preserve">C. </w:t>
      </w:r>
      <w:r>
        <w:rPr>
          <w:rFonts w:ascii="Times New Roman" w:hAnsi="Times New Roman" w:eastAsia="Times New Roman" w:cs="Times New Roman"/>
          <w:color w:val="000000"/>
        </w:rPr>
        <w:t>situation</w:t>
      </w:r>
      <w:r>
        <w:rPr>
          <w:color w:val="000000"/>
        </w:rPr>
        <w:tab/>
      </w:r>
      <w:r>
        <w:rPr>
          <w:color w:val="000000"/>
        </w:rPr>
        <w:t xml:space="preserve">D. </w:t>
      </w:r>
      <w:r>
        <w:rPr>
          <w:rFonts w:ascii="Times New Roman" w:hAnsi="Times New Roman" w:eastAsia="Times New Roman" w:cs="Times New Roman"/>
          <w:color w:val="000000"/>
        </w:rPr>
        <w:t>influence</w:t>
      </w:r>
    </w:p>
    <w:p w14:paraId="57ACE3FA">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 xml:space="preserve">—Chinese chess player Ding Liren has done </w:t>
      </w:r>
      <w:r>
        <w:rPr>
          <w:rFonts w:ascii="Times New Roman" w:hAnsi="Times New Roman" w:eastAsia="Times New Roman" w:cs="Times New Roman"/>
          <w:color w:val="000000"/>
          <w:u w:val="single"/>
        </w:rPr>
        <w:t xml:space="preserve">        </w:t>
      </w:r>
      <w:r>
        <w:rPr>
          <w:rFonts w:ascii="Times New Roman" w:hAnsi="Times New Roman" w:eastAsia="Times New Roman" w:cs="Times New Roman"/>
          <w:color w:val="000000"/>
        </w:rPr>
        <w:t xml:space="preserve"> he can in chess and has put all that he has into the games.</w:t>
      </w:r>
    </w:p>
    <w:p w14:paraId="440CFC67">
      <w:pPr>
        <w:spacing w:line="360" w:lineRule="auto"/>
        <w:jc w:val="left"/>
        <w:textAlignment w:val="center"/>
        <w:rPr>
          <w:color w:val="000000"/>
        </w:rPr>
      </w:pPr>
      <w:r>
        <w:rPr>
          <w:rFonts w:ascii="Times New Roman" w:hAnsi="Times New Roman" w:eastAsia="Times New Roman" w:cs="Times New Roman"/>
          <w:color w:val="000000"/>
        </w:rPr>
        <w:t>—Yes, and he has become chess world champion (</w:t>
      </w:r>
      <w:r>
        <w:rPr>
          <w:rFonts w:ascii="宋体" w:hAnsi="宋体" w:eastAsia="宋体" w:cs="宋体"/>
          <w:color w:val="000000"/>
        </w:rPr>
        <w:t>冠军</w:t>
      </w:r>
      <w:r>
        <w:rPr>
          <w:rFonts w:ascii="Times New Roman" w:hAnsi="Times New Roman" w:eastAsia="Times New Roman" w:cs="Times New Roman"/>
          <w:color w:val="000000"/>
        </w:rPr>
        <w:t>) recently.</w:t>
      </w:r>
    </w:p>
    <w:p w14:paraId="6BD552F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everything</w:t>
      </w:r>
      <w:r>
        <w:rPr>
          <w:color w:val="000000"/>
        </w:rPr>
        <w:tab/>
      </w:r>
      <w:r>
        <w:rPr>
          <w:color w:val="000000"/>
        </w:rPr>
        <w:t xml:space="preserve">B. </w:t>
      </w:r>
      <w:r>
        <w:rPr>
          <w:rFonts w:ascii="Times New Roman" w:hAnsi="Times New Roman" w:eastAsia="Times New Roman" w:cs="Times New Roman"/>
          <w:color w:val="000000"/>
        </w:rPr>
        <w:t>nothing</w:t>
      </w:r>
      <w:r>
        <w:rPr>
          <w:color w:val="000000"/>
        </w:rPr>
        <w:tab/>
      </w:r>
      <w:r>
        <w:rPr>
          <w:color w:val="000000"/>
        </w:rPr>
        <w:t xml:space="preserve">C. </w:t>
      </w:r>
      <w:r>
        <w:rPr>
          <w:rFonts w:ascii="Times New Roman" w:hAnsi="Times New Roman" w:eastAsia="Times New Roman" w:cs="Times New Roman"/>
          <w:color w:val="000000"/>
        </w:rPr>
        <w:t>something</w:t>
      </w:r>
      <w:r>
        <w:rPr>
          <w:color w:val="000000"/>
        </w:rPr>
        <w:tab/>
      </w:r>
      <w:r>
        <w:rPr>
          <w:color w:val="000000"/>
        </w:rPr>
        <w:t xml:space="preserve">D. </w:t>
      </w:r>
      <w:r>
        <w:rPr>
          <w:rFonts w:ascii="Times New Roman" w:hAnsi="Times New Roman" w:eastAsia="Times New Roman" w:cs="Times New Roman"/>
          <w:color w:val="000000"/>
        </w:rPr>
        <w:t>none</w:t>
      </w:r>
    </w:p>
    <w:p w14:paraId="3517A312">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—I’m thirsty. I’d like a glass of orange juice. What about you, Betty?</w:t>
      </w:r>
    </w:p>
    <w:p w14:paraId="4A99753F">
      <w:pPr>
        <w:spacing w:line="360" w:lineRule="auto"/>
        <w:jc w:val="left"/>
        <w:textAlignment w:val="center"/>
        <w:rPr>
          <w:color w:val="000000"/>
        </w:rPr>
      </w:pPr>
      <w:r>
        <w:rPr>
          <w:rFonts w:ascii="Times New Roman" w:hAnsi="Times New Roman" w:eastAsia="Times New Roman" w:cs="Times New Roman"/>
          <w:color w:val="000000"/>
        </w:rPr>
        <w:t>—I prefer a cup of tea _______ nothing in it.</w:t>
      </w:r>
    </w:p>
    <w:p w14:paraId="6C21E0B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w:t>
      </w:r>
      <w:r>
        <w:rPr>
          <w:color w:val="000000"/>
        </w:rPr>
        <w:tab/>
      </w:r>
      <w:r>
        <w:rPr>
          <w:color w:val="000000"/>
        </w:rPr>
        <w:t xml:space="preserve">B. </w:t>
      </w:r>
      <w:r>
        <w:rPr>
          <w:rFonts w:ascii="Times New Roman" w:hAnsi="Times New Roman" w:eastAsia="Times New Roman" w:cs="Times New Roman"/>
          <w:color w:val="000000"/>
        </w:rPr>
        <w:t>for</w:t>
      </w:r>
      <w:r>
        <w:rPr>
          <w:color w:val="000000"/>
        </w:rPr>
        <w:tab/>
      </w:r>
      <w:r>
        <w:rPr>
          <w:color w:val="000000"/>
        </w:rPr>
        <w:t xml:space="preserve">C. </w:t>
      </w:r>
      <w:r>
        <w:rPr>
          <w:rFonts w:ascii="Times New Roman" w:hAnsi="Times New Roman" w:eastAsia="Times New Roman" w:cs="Times New Roman"/>
          <w:color w:val="000000"/>
        </w:rPr>
        <w:t>with</w:t>
      </w:r>
      <w:r>
        <w:rPr>
          <w:color w:val="000000"/>
        </w:rPr>
        <w:tab/>
      </w:r>
      <w:r>
        <w:rPr>
          <w:color w:val="000000"/>
        </w:rPr>
        <w:t xml:space="preserve">D. </w:t>
      </w:r>
      <w:r>
        <w:rPr>
          <w:rFonts w:ascii="Times New Roman" w:hAnsi="Times New Roman" w:eastAsia="Times New Roman" w:cs="Times New Roman"/>
          <w:color w:val="000000"/>
        </w:rPr>
        <w:t>without</w:t>
      </w:r>
    </w:p>
    <w:p w14:paraId="32BA33EF">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—How amazing ChatGPT is!</w:t>
      </w:r>
    </w:p>
    <w:p w14:paraId="229984BF">
      <w:pPr>
        <w:spacing w:line="360" w:lineRule="auto"/>
        <w:jc w:val="left"/>
        <w:textAlignment w:val="center"/>
        <w:rPr>
          <w:color w:val="000000"/>
        </w:rPr>
      </w:pPr>
      <w:r>
        <w:rPr>
          <w:rFonts w:ascii="Times New Roman" w:hAnsi="Times New Roman" w:eastAsia="Times New Roman" w:cs="Times New Roman"/>
          <w:color w:val="000000"/>
        </w:rPr>
        <w:t>—Yes. The new invention makes it quite ________ for people to write papers and stories.</w:t>
      </w:r>
    </w:p>
    <w:p w14:paraId="6282748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late</w:t>
      </w:r>
      <w:r>
        <w:rPr>
          <w:color w:val="000000"/>
        </w:rPr>
        <w:tab/>
      </w:r>
      <w:r>
        <w:rPr>
          <w:color w:val="000000"/>
        </w:rPr>
        <w:t xml:space="preserve">B. </w:t>
      </w:r>
      <w:r>
        <w:rPr>
          <w:rFonts w:ascii="Times New Roman" w:hAnsi="Times New Roman" w:eastAsia="Times New Roman" w:cs="Times New Roman"/>
          <w:color w:val="000000"/>
        </w:rPr>
        <w:t>simple</w:t>
      </w:r>
      <w:r>
        <w:rPr>
          <w:color w:val="000000"/>
        </w:rPr>
        <w:tab/>
      </w:r>
      <w:r>
        <w:rPr>
          <w:color w:val="000000"/>
        </w:rPr>
        <w:t xml:space="preserve">C. </w:t>
      </w:r>
      <w:r>
        <w:rPr>
          <w:rFonts w:ascii="Times New Roman" w:hAnsi="Times New Roman" w:eastAsia="Times New Roman" w:cs="Times New Roman"/>
          <w:color w:val="000000"/>
        </w:rPr>
        <w:t>natural</w:t>
      </w:r>
      <w:r>
        <w:rPr>
          <w:color w:val="000000"/>
        </w:rPr>
        <w:tab/>
      </w:r>
      <w:r>
        <w:rPr>
          <w:color w:val="000000"/>
        </w:rPr>
        <w:t xml:space="preserve">D. </w:t>
      </w:r>
      <w:r>
        <w:rPr>
          <w:rFonts w:ascii="Times New Roman" w:hAnsi="Times New Roman" w:eastAsia="Times New Roman" w:cs="Times New Roman"/>
          <w:color w:val="000000"/>
        </w:rPr>
        <w:t>difficult</w:t>
      </w:r>
    </w:p>
    <w:p w14:paraId="0C8EC26A">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—Father’s Day is around the corner, but I don’t have money to buy a gift for my dad.</w:t>
      </w:r>
    </w:p>
    <w:p w14:paraId="15DD5335">
      <w:pPr>
        <w:spacing w:line="360" w:lineRule="auto"/>
        <w:jc w:val="left"/>
        <w:textAlignment w:val="center"/>
        <w:rPr>
          <w:color w:val="000000"/>
        </w:rPr>
      </w:pPr>
      <w:r>
        <w:rPr>
          <w:rFonts w:ascii="Times New Roman" w:hAnsi="Times New Roman" w:eastAsia="Times New Roman" w:cs="Times New Roman"/>
          <w:color w:val="000000"/>
        </w:rPr>
        <w:t>—Why not make a card by yourself? He will ________ love it.</w:t>
      </w:r>
    </w:p>
    <w:p w14:paraId="3268E79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widely</w:t>
      </w:r>
      <w:r>
        <w:rPr>
          <w:color w:val="000000"/>
        </w:rPr>
        <w:tab/>
      </w:r>
      <w:r>
        <w:rPr>
          <w:color w:val="000000"/>
        </w:rPr>
        <w:t xml:space="preserve">B. </w:t>
      </w:r>
      <w:r>
        <w:rPr>
          <w:rFonts w:ascii="Times New Roman" w:hAnsi="Times New Roman" w:eastAsia="Times New Roman" w:cs="Times New Roman"/>
          <w:color w:val="000000"/>
        </w:rPr>
        <w:t>smoothly</w:t>
      </w:r>
      <w:r>
        <w:rPr>
          <w:color w:val="000000"/>
        </w:rPr>
        <w:tab/>
      </w:r>
      <w:r>
        <w:rPr>
          <w:color w:val="000000"/>
        </w:rPr>
        <w:t xml:space="preserve">C. </w:t>
      </w:r>
      <w:r>
        <w:rPr>
          <w:rFonts w:ascii="Times New Roman" w:hAnsi="Times New Roman" w:eastAsia="Times New Roman" w:cs="Times New Roman"/>
          <w:color w:val="000000"/>
        </w:rPr>
        <w:t>hardly</w:t>
      </w:r>
      <w:r>
        <w:rPr>
          <w:color w:val="000000"/>
        </w:rPr>
        <w:tab/>
      </w:r>
      <w:r>
        <w:rPr>
          <w:color w:val="000000"/>
        </w:rPr>
        <w:t xml:space="preserve">D. </w:t>
      </w:r>
      <w:r>
        <w:rPr>
          <w:rFonts w:ascii="Times New Roman" w:hAnsi="Times New Roman" w:eastAsia="Times New Roman" w:cs="Times New Roman"/>
          <w:color w:val="000000"/>
        </w:rPr>
        <w:t>certainly</w:t>
      </w:r>
    </w:p>
    <w:p w14:paraId="2C520450">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—Our parents often ________ us not to talk with strangers on the Internet.</w:t>
      </w:r>
    </w:p>
    <w:p w14:paraId="5C41D03F">
      <w:pPr>
        <w:spacing w:line="360" w:lineRule="auto"/>
        <w:jc w:val="left"/>
        <w:textAlignment w:val="center"/>
        <w:rPr>
          <w:color w:val="000000"/>
        </w:rPr>
      </w:pPr>
      <w:r>
        <w:rPr>
          <w:rFonts w:ascii="Times New Roman" w:hAnsi="Times New Roman" w:eastAsia="Times New Roman" w:cs="Times New Roman"/>
          <w:color w:val="000000"/>
        </w:rPr>
        <w:t>—That’s true. As teenagers, we should learn to protect ourselves.</w:t>
      </w:r>
    </w:p>
    <w:p w14:paraId="4467161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warn</w:t>
      </w:r>
      <w:r>
        <w:rPr>
          <w:color w:val="000000"/>
        </w:rPr>
        <w:tab/>
      </w:r>
      <w:r>
        <w:rPr>
          <w:color w:val="000000"/>
        </w:rPr>
        <w:t xml:space="preserve">B. </w:t>
      </w:r>
      <w:r>
        <w:rPr>
          <w:rFonts w:ascii="Times New Roman" w:hAnsi="Times New Roman" w:eastAsia="Times New Roman" w:cs="Times New Roman"/>
          <w:color w:val="000000"/>
        </w:rPr>
        <w:t>invite</w:t>
      </w:r>
      <w:r>
        <w:rPr>
          <w:color w:val="000000"/>
        </w:rPr>
        <w:tab/>
      </w:r>
      <w:r>
        <w:rPr>
          <w:color w:val="000000"/>
        </w:rPr>
        <w:t xml:space="preserve">C. </w:t>
      </w:r>
      <w:r>
        <w:rPr>
          <w:rFonts w:ascii="Times New Roman" w:hAnsi="Times New Roman" w:eastAsia="Times New Roman" w:cs="Times New Roman"/>
          <w:color w:val="000000"/>
        </w:rPr>
        <w:t>control</w:t>
      </w:r>
      <w:r>
        <w:rPr>
          <w:color w:val="000000"/>
        </w:rPr>
        <w:tab/>
      </w:r>
      <w:r>
        <w:rPr>
          <w:color w:val="000000"/>
        </w:rPr>
        <w:t xml:space="preserve">D. </w:t>
      </w:r>
      <w:r>
        <w:rPr>
          <w:rFonts w:ascii="Times New Roman" w:hAnsi="Times New Roman" w:eastAsia="Times New Roman" w:cs="Times New Roman"/>
          <w:color w:val="000000"/>
        </w:rPr>
        <w:t>promise</w:t>
      </w:r>
    </w:p>
    <w:p w14:paraId="4F8357C7">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—I think I am the shyest in my class. What should I do?</w:t>
      </w:r>
    </w:p>
    <w:p w14:paraId="08B57FD8">
      <w:pPr>
        <w:spacing w:line="360" w:lineRule="auto"/>
        <w:jc w:val="left"/>
        <w:textAlignment w:val="center"/>
        <w:rPr>
          <w:color w:val="000000"/>
        </w:rPr>
      </w:pPr>
      <w:r>
        <w:rPr>
          <w:rFonts w:ascii="Times New Roman" w:hAnsi="Times New Roman" w:eastAsia="Times New Roman" w:cs="Times New Roman"/>
          <w:color w:val="000000"/>
        </w:rPr>
        <w:t>—Be more active in class ________ you can improve your ability to express yourself.</w:t>
      </w:r>
    </w:p>
    <w:p w14:paraId="3776AFE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or</w:t>
      </w:r>
      <w:r>
        <w:rPr>
          <w:color w:val="000000"/>
        </w:rPr>
        <w:tab/>
      </w:r>
      <w:r>
        <w:rPr>
          <w:color w:val="000000"/>
        </w:rPr>
        <w:t xml:space="preserve">B. </w:t>
      </w:r>
      <w:r>
        <w:rPr>
          <w:rFonts w:ascii="Times New Roman" w:hAnsi="Times New Roman" w:eastAsia="Times New Roman" w:cs="Times New Roman"/>
          <w:color w:val="000000"/>
        </w:rPr>
        <w:t>so that</w:t>
      </w:r>
      <w:r>
        <w:rPr>
          <w:color w:val="000000"/>
        </w:rPr>
        <w:tab/>
      </w:r>
      <w:r>
        <w:rPr>
          <w:color w:val="000000"/>
        </w:rPr>
        <w:t xml:space="preserve">C. </w:t>
      </w:r>
      <w:r>
        <w:rPr>
          <w:rFonts w:ascii="Times New Roman" w:hAnsi="Times New Roman" w:eastAsia="Times New Roman" w:cs="Times New Roman"/>
          <w:color w:val="000000"/>
        </w:rPr>
        <w:t>unless</w:t>
      </w:r>
      <w:r>
        <w:rPr>
          <w:color w:val="000000"/>
        </w:rPr>
        <w:tab/>
      </w:r>
      <w:r>
        <w:rPr>
          <w:color w:val="000000"/>
        </w:rPr>
        <w:t xml:space="preserve">D. </w:t>
      </w:r>
      <w:r>
        <w:rPr>
          <w:rFonts w:ascii="Times New Roman" w:hAnsi="Times New Roman" w:eastAsia="Times New Roman" w:cs="Times New Roman"/>
          <w:color w:val="000000"/>
        </w:rPr>
        <w:t>although</w:t>
      </w:r>
    </w:p>
    <w:p w14:paraId="7CCF5EF3">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—Do you know the astronaut Wang Yaping?</w:t>
      </w:r>
    </w:p>
    <w:p w14:paraId="379565AC">
      <w:pPr>
        <w:spacing w:line="360" w:lineRule="auto"/>
        <w:jc w:val="left"/>
        <w:textAlignment w:val="center"/>
        <w:rPr>
          <w:color w:val="000000"/>
        </w:rPr>
      </w:pPr>
      <w:r>
        <w:rPr>
          <w:rFonts w:ascii="Times New Roman" w:hAnsi="Times New Roman" w:eastAsia="Times New Roman" w:cs="Times New Roman"/>
          <w:color w:val="000000"/>
        </w:rPr>
        <w:t>—Sure. She is a great woman who can ________ her dreams. I really look up to her.</w:t>
      </w:r>
    </w:p>
    <w:p w14:paraId="545B13D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pay for</w:t>
      </w:r>
      <w:r>
        <w:rPr>
          <w:color w:val="000000"/>
        </w:rPr>
        <w:tab/>
      </w:r>
      <w:r>
        <w:rPr>
          <w:color w:val="000000"/>
        </w:rPr>
        <w:t xml:space="preserve">B. </w:t>
      </w:r>
      <w:r>
        <w:rPr>
          <w:rFonts w:ascii="Times New Roman" w:hAnsi="Times New Roman" w:eastAsia="Times New Roman" w:cs="Times New Roman"/>
          <w:color w:val="000000"/>
        </w:rPr>
        <w:t>stick to</w:t>
      </w:r>
      <w:r>
        <w:rPr>
          <w:color w:val="000000"/>
        </w:rPr>
        <w:tab/>
      </w:r>
      <w:r>
        <w:rPr>
          <w:color w:val="000000"/>
        </w:rPr>
        <w:t xml:space="preserve">C. </w:t>
      </w:r>
      <w:r>
        <w:rPr>
          <w:rFonts w:ascii="Times New Roman" w:hAnsi="Times New Roman" w:eastAsia="Times New Roman" w:cs="Times New Roman"/>
          <w:color w:val="000000"/>
        </w:rPr>
        <w:t>lay out</w:t>
      </w:r>
      <w:r>
        <w:rPr>
          <w:color w:val="000000"/>
        </w:rPr>
        <w:tab/>
      </w:r>
      <w:r>
        <w:rPr>
          <w:color w:val="000000"/>
        </w:rPr>
        <w:t xml:space="preserve">D. </w:t>
      </w:r>
      <w:r>
        <w:rPr>
          <w:rFonts w:ascii="Times New Roman" w:hAnsi="Times New Roman" w:eastAsia="Times New Roman" w:cs="Times New Roman"/>
          <w:color w:val="000000"/>
        </w:rPr>
        <w:t>set out</w:t>
      </w:r>
    </w:p>
    <w:p w14:paraId="17A76DA4">
      <w:pPr>
        <w:spacing w:line="360" w:lineRule="auto"/>
        <w:jc w:val="left"/>
        <w:textAlignment w:val="center"/>
        <w:rPr>
          <w:color w:val="000000"/>
        </w:rPr>
      </w:pPr>
      <w:r>
        <w:rPr>
          <w:color w:val="000000"/>
        </w:rPr>
        <w:t>10</w:t>
      </w:r>
      <w:r>
        <w:rPr>
          <w:color w:val="000000"/>
          <w:position w:val="-22"/>
        </w:rPr>
        <w:drawing>
          <wp:inline distT="0" distB="0" distL="114300" distR="114300">
            <wp:extent cx="31750" cy="88900"/>
            <wp:effectExtent l="0" t="0" r="0" b="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The number of the fans going to this concert is about three ________</w:t>
      </w:r>
      <w:r>
        <w:rPr>
          <w:color w:val="000000"/>
        </w:rPr>
        <w:t>.</w:t>
      </w:r>
      <w:r>
        <w:rPr>
          <w:rFonts w:ascii="Times New Roman" w:hAnsi="Times New Roman" w:eastAsia="Times New Roman" w:cs="Times New Roman"/>
          <w:color w:val="000000"/>
        </w:rPr>
        <w:t xml:space="preserve"> And ________ </w:t>
      </w:r>
      <w:r>
        <w:rPr>
          <w:color w:val="000000"/>
        </w:rPr>
        <w:t>of the</w:t>
      </w:r>
      <w:r>
        <w:rPr>
          <w:rFonts w:ascii="Times New Roman" w:hAnsi="Times New Roman" w:eastAsia="Times New Roman" w:cs="Times New Roman"/>
          <w:color w:val="000000"/>
        </w:rPr>
        <w:t>m are girls.</w:t>
      </w:r>
    </w:p>
    <w:p w14:paraId="4275265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thousand; two third</w:t>
      </w:r>
      <w:r>
        <w:rPr>
          <w:color w:val="000000"/>
        </w:rPr>
        <w:tab/>
      </w:r>
      <w:r>
        <w:rPr>
          <w:color w:val="000000"/>
        </w:rPr>
        <w:t xml:space="preserve">B. </w:t>
      </w:r>
      <w:r>
        <w:rPr>
          <w:rFonts w:ascii="Times New Roman" w:hAnsi="Times New Roman" w:eastAsia="Times New Roman" w:cs="Times New Roman"/>
          <w:color w:val="000000"/>
        </w:rPr>
        <w:t>thousands; two third</w:t>
      </w:r>
    </w:p>
    <w:p w14:paraId="1643688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thousand; two thirds</w:t>
      </w:r>
      <w:r>
        <w:rPr>
          <w:color w:val="000000"/>
        </w:rPr>
        <w:tab/>
      </w:r>
      <w:r>
        <w:rPr>
          <w:color w:val="000000"/>
        </w:rPr>
        <w:t xml:space="preserve">D. </w:t>
      </w:r>
      <w:r>
        <w:rPr>
          <w:rFonts w:ascii="Times New Roman" w:hAnsi="Times New Roman" w:eastAsia="Times New Roman" w:cs="Times New Roman"/>
          <w:color w:val="000000"/>
        </w:rPr>
        <w:t>thousands; two thirds</w:t>
      </w:r>
    </w:p>
    <w:p w14:paraId="5D63087B">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—Sorry, I can’t hear you clearly. I ________ a football match.</w:t>
      </w:r>
    </w:p>
    <w:p w14:paraId="492480BA">
      <w:pPr>
        <w:spacing w:line="360" w:lineRule="auto"/>
        <w:jc w:val="left"/>
        <w:textAlignment w:val="center"/>
        <w:rPr>
          <w:color w:val="000000"/>
        </w:rPr>
      </w:pPr>
      <w:r>
        <w:rPr>
          <w:rFonts w:ascii="Times New Roman" w:hAnsi="Times New Roman" w:eastAsia="Times New Roman" w:cs="Times New Roman"/>
          <w:color w:val="000000"/>
        </w:rPr>
        <w:t>—OK. I’ll ring you up later.</w:t>
      </w:r>
    </w:p>
    <w:p w14:paraId="066DB21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watch</w:t>
      </w:r>
      <w:r>
        <w:rPr>
          <w:color w:val="000000"/>
        </w:rPr>
        <w:tab/>
      </w:r>
      <w:r>
        <w:rPr>
          <w:color w:val="000000"/>
        </w:rPr>
        <w:t xml:space="preserve">B. </w:t>
      </w:r>
      <w:r>
        <w:rPr>
          <w:rFonts w:ascii="Times New Roman" w:hAnsi="Times New Roman" w:eastAsia="Times New Roman" w:cs="Times New Roman"/>
          <w:color w:val="000000"/>
        </w:rPr>
        <w:t>watched</w:t>
      </w:r>
      <w:r>
        <w:rPr>
          <w:color w:val="000000"/>
        </w:rPr>
        <w:tab/>
      </w:r>
      <w:r>
        <w:rPr>
          <w:color w:val="000000"/>
        </w:rPr>
        <w:t xml:space="preserve">C. </w:t>
      </w:r>
      <w:r>
        <w:rPr>
          <w:rFonts w:ascii="Times New Roman" w:hAnsi="Times New Roman" w:eastAsia="Times New Roman" w:cs="Times New Roman"/>
          <w:color w:val="000000"/>
        </w:rPr>
        <w:t>am watching</w:t>
      </w:r>
      <w:r>
        <w:rPr>
          <w:color w:val="000000"/>
        </w:rPr>
        <w:tab/>
      </w:r>
      <w:r>
        <w:rPr>
          <w:color w:val="000000"/>
        </w:rPr>
        <w:t xml:space="preserve">D. </w:t>
      </w:r>
      <w:r>
        <w:rPr>
          <w:rFonts w:ascii="Times New Roman" w:hAnsi="Times New Roman" w:eastAsia="Times New Roman" w:cs="Times New Roman"/>
          <w:color w:val="000000"/>
        </w:rPr>
        <w:t>was watching</w:t>
      </w:r>
    </w:p>
    <w:p w14:paraId="49A2D813">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—The paper cutting is pretty lively. Who made it?</w:t>
      </w:r>
    </w:p>
    <w:p w14:paraId="67E7C1B5">
      <w:pPr>
        <w:spacing w:line="360" w:lineRule="auto"/>
        <w:jc w:val="left"/>
        <w:textAlignment w:val="center"/>
        <w:rPr>
          <w:color w:val="000000"/>
        </w:rPr>
      </w:pPr>
      <w:r>
        <w:rPr>
          <w:rFonts w:ascii="Times New Roman" w:hAnsi="Times New Roman" w:eastAsia="Times New Roman" w:cs="Times New Roman"/>
          <w:color w:val="000000"/>
        </w:rPr>
        <w:t>—It ________ be Mary. None of us except her is able to do it.</w:t>
      </w:r>
    </w:p>
    <w:p w14:paraId="1440959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can</w:t>
      </w:r>
      <w:r>
        <w:rPr>
          <w:color w:val="000000"/>
        </w:rPr>
        <w:tab/>
      </w:r>
      <w:r>
        <w:rPr>
          <w:color w:val="000000"/>
        </w:rPr>
        <w:t xml:space="preserve">B. </w:t>
      </w:r>
      <w:r>
        <w:rPr>
          <w:rFonts w:ascii="Times New Roman" w:hAnsi="Times New Roman" w:eastAsia="Times New Roman" w:cs="Times New Roman"/>
          <w:color w:val="000000"/>
        </w:rPr>
        <w:t>must</w:t>
      </w:r>
      <w:r>
        <w:rPr>
          <w:color w:val="000000"/>
        </w:rPr>
        <w:tab/>
      </w:r>
      <w:r>
        <w:rPr>
          <w:color w:val="000000"/>
        </w:rPr>
        <w:t xml:space="preserve">C. </w:t>
      </w:r>
      <w:r>
        <w:rPr>
          <w:rFonts w:ascii="Times New Roman" w:hAnsi="Times New Roman" w:eastAsia="Times New Roman" w:cs="Times New Roman"/>
          <w:color w:val="000000"/>
        </w:rPr>
        <w:t>need</w:t>
      </w:r>
      <w:r>
        <w:rPr>
          <w:color w:val="000000"/>
        </w:rPr>
        <w:tab/>
      </w:r>
      <w:r>
        <w:rPr>
          <w:color w:val="000000"/>
        </w:rPr>
        <w:t xml:space="preserve">D. </w:t>
      </w:r>
      <w:r>
        <w:rPr>
          <w:rFonts w:ascii="Times New Roman" w:hAnsi="Times New Roman" w:eastAsia="Times New Roman" w:cs="Times New Roman"/>
          <w:color w:val="000000"/>
        </w:rPr>
        <w:t>might</w:t>
      </w:r>
    </w:p>
    <w:p w14:paraId="5C9672FA">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—Can he get the first prize in the race?</w:t>
      </w:r>
    </w:p>
    <w:p w14:paraId="4AF65108">
      <w:pPr>
        <w:spacing w:line="360" w:lineRule="auto"/>
        <w:jc w:val="left"/>
        <w:textAlignment w:val="center"/>
        <w:rPr>
          <w:color w:val="000000"/>
        </w:rPr>
      </w:pPr>
      <w:r>
        <w:rPr>
          <w:rFonts w:ascii="Times New Roman" w:hAnsi="Times New Roman" w:eastAsia="Times New Roman" w:cs="Times New Roman"/>
          <w:color w:val="000000"/>
        </w:rPr>
        <w:t xml:space="preserve">—He ________ </w:t>
      </w:r>
      <w:r>
        <w:rPr>
          <w:color w:val="000000"/>
        </w:rPr>
        <w:t xml:space="preserve">so, but he </w:t>
      </w:r>
      <w:r>
        <w:rPr>
          <w:rFonts w:ascii="Times New Roman" w:hAnsi="Times New Roman" w:eastAsia="Times New Roman" w:cs="Times New Roman"/>
          <w:color w:val="000000"/>
        </w:rPr>
        <w:t>has just hurt his leg. It’s impossible now.</w:t>
      </w:r>
    </w:p>
    <w:p w14:paraId="44AF3DA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will expect to do</w:t>
      </w:r>
      <w:r>
        <w:rPr>
          <w:color w:val="000000"/>
        </w:rPr>
        <w:tab/>
      </w:r>
      <w:r>
        <w:rPr>
          <w:color w:val="000000"/>
        </w:rPr>
        <w:t xml:space="preserve">B. </w:t>
      </w:r>
      <w:r>
        <w:rPr>
          <w:rFonts w:ascii="Times New Roman" w:hAnsi="Times New Roman" w:eastAsia="Times New Roman" w:cs="Times New Roman"/>
          <w:color w:val="000000"/>
        </w:rPr>
        <w:t>is expected doing</w:t>
      </w:r>
    </w:p>
    <w:p w14:paraId="4A3E0AF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has expected doing</w:t>
      </w:r>
      <w:r>
        <w:rPr>
          <w:color w:val="000000"/>
        </w:rPr>
        <w:tab/>
      </w:r>
      <w:r>
        <w:rPr>
          <w:color w:val="000000"/>
        </w:rPr>
        <w:t xml:space="preserve">D. </w:t>
      </w:r>
      <w:r>
        <w:rPr>
          <w:rFonts w:ascii="Times New Roman" w:hAnsi="Times New Roman" w:eastAsia="Times New Roman" w:cs="Times New Roman"/>
          <w:color w:val="000000"/>
        </w:rPr>
        <w:t>was expected to do</w:t>
      </w:r>
    </w:p>
    <w:p w14:paraId="2A095A1B">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—Many students did well in this exam. I wonder ________.</w:t>
      </w:r>
    </w:p>
    <w:p w14:paraId="55D14A5B">
      <w:pPr>
        <w:spacing w:line="360" w:lineRule="auto"/>
        <w:jc w:val="left"/>
        <w:textAlignment w:val="center"/>
        <w:rPr>
          <w:color w:val="000000"/>
        </w:rPr>
      </w:pPr>
      <w:r>
        <w:rPr>
          <w:rFonts w:ascii="Times New Roman" w:hAnsi="Times New Roman" w:eastAsia="Times New Roman" w:cs="Times New Roman"/>
          <w:color w:val="000000"/>
        </w:rPr>
        <w:t>—Through their own efforts.</w:t>
      </w:r>
    </w:p>
    <w:p w14:paraId="546A62C8">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why did they get a success</w:t>
      </w:r>
      <w:r>
        <w:rPr>
          <w:color w:val="000000"/>
        </w:rPr>
        <w:tab/>
      </w:r>
      <w:r>
        <w:rPr>
          <w:color w:val="000000"/>
        </w:rPr>
        <w:t xml:space="preserve">B. </w:t>
      </w:r>
      <w:r>
        <w:rPr>
          <w:rFonts w:ascii="Times New Roman" w:hAnsi="Times New Roman" w:eastAsia="Times New Roman" w:cs="Times New Roman"/>
          <w:color w:val="000000"/>
        </w:rPr>
        <w:t>what they learned from it</w:t>
      </w:r>
    </w:p>
    <w:p w14:paraId="685BADA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whether they tried their best</w:t>
      </w:r>
      <w:r>
        <w:rPr>
          <w:color w:val="000000"/>
        </w:rPr>
        <w:tab/>
      </w:r>
      <w:r>
        <w:rPr>
          <w:color w:val="000000"/>
        </w:rPr>
        <w:t xml:space="preserve">D. </w:t>
      </w:r>
      <w:r>
        <w:rPr>
          <w:rFonts w:ascii="Times New Roman" w:hAnsi="Times New Roman" w:eastAsia="Times New Roman" w:cs="Times New Roman"/>
          <w:color w:val="000000"/>
        </w:rPr>
        <w:t>how they made it finally</w:t>
      </w:r>
    </w:p>
    <w:p w14:paraId="2397428E">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—I think that saving the earth begins with little things.</w:t>
      </w:r>
    </w:p>
    <w:p w14:paraId="4E50E173">
      <w:pPr>
        <w:spacing w:line="360" w:lineRule="auto"/>
        <w:jc w:val="left"/>
        <w:textAlignment w:val="center"/>
        <w:rPr>
          <w:color w:val="000000"/>
        </w:rPr>
      </w:pPr>
      <w:r>
        <w:rPr>
          <w:rFonts w:ascii="Times New Roman" w:hAnsi="Times New Roman" w:eastAsia="Times New Roman" w:cs="Times New Roman"/>
          <w:color w:val="000000"/>
        </w:rPr>
        <w:t>—________. All those little things will add up to be great.</w:t>
      </w:r>
    </w:p>
    <w:p w14:paraId="599A8EE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You’re right</w:t>
      </w:r>
      <w:r>
        <w:rPr>
          <w:color w:val="000000"/>
        </w:rPr>
        <w:tab/>
      </w:r>
      <w:r>
        <w:rPr>
          <w:color w:val="000000"/>
        </w:rPr>
        <w:t xml:space="preserve">B. </w:t>
      </w:r>
      <w:r>
        <w:rPr>
          <w:rFonts w:ascii="Times New Roman" w:hAnsi="Times New Roman" w:eastAsia="Times New Roman" w:cs="Times New Roman"/>
          <w:color w:val="000000"/>
        </w:rPr>
        <w:t>You’re welcome</w:t>
      </w:r>
    </w:p>
    <w:p w14:paraId="0EE2B31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I’m not sure about that</w:t>
      </w:r>
      <w:r>
        <w:rPr>
          <w:color w:val="000000"/>
        </w:rPr>
        <w:tab/>
      </w:r>
      <w:r>
        <w:rPr>
          <w:color w:val="000000"/>
        </w:rPr>
        <w:t xml:space="preserve">D. </w:t>
      </w:r>
      <w:r>
        <w:rPr>
          <w:rFonts w:ascii="Times New Roman" w:hAnsi="Times New Roman" w:eastAsia="Times New Roman" w:cs="Times New Roman"/>
          <w:color w:val="000000"/>
        </w:rPr>
        <w:t>I’m afraid I can’t agree</w:t>
      </w:r>
    </w:p>
    <w:p w14:paraId="4A793BFF">
      <w:pPr>
        <w:spacing w:line="360" w:lineRule="auto"/>
        <w:jc w:val="left"/>
        <w:textAlignment w:val="center"/>
        <w:rPr>
          <w:color w:val="000000"/>
        </w:rPr>
      </w:pPr>
      <w:r>
        <w:rPr>
          <w:rFonts w:ascii="宋体" w:hAnsi="宋体" w:eastAsia="宋体" w:cs="宋体"/>
          <w:b/>
          <w:color w:val="000000"/>
          <w:sz w:val="24"/>
        </w:rPr>
        <w:t>三、完形填空（共</w:t>
      </w:r>
      <w:r>
        <w:rPr>
          <w:rFonts w:ascii="Times New Roman" w:hAnsi="Times New Roman" w:eastAsia="Times New Roman" w:cs="Times New Roman"/>
          <w:b/>
          <w:color w:val="000000"/>
          <w:sz w:val="24"/>
        </w:rPr>
        <w:t>10</w:t>
      </w:r>
      <w:r>
        <w:rPr>
          <w:rFonts w:ascii="宋体" w:hAnsi="宋体" w:eastAsia="宋体" w:cs="宋体"/>
          <w:b/>
          <w:color w:val="000000"/>
          <w:sz w:val="24"/>
        </w:rPr>
        <w:t>小题，计</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416E0707">
      <w:pPr>
        <w:spacing w:line="360" w:lineRule="auto"/>
        <w:jc w:val="left"/>
        <w:textAlignment w:val="center"/>
        <w:rPr>
          <w:color w:val="000000"/>
        </w:rPr>
      </w:pPr>
      <w:r>
        <w:rPr>
          <w:rFonts w:ascii="宋体" w:hAnsi="宋体" w:eastAsia="宋体" w:cs="宋体"/>
          <w:b/>
          <w:color w:val="000000"/>
          <w:sz w:val="24"/>
        </w:rPr>
        <w:t>阅读读下面短文，从每题所给的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B.C.D</w:t>
      </w:r>
      <w:r>
        <w:rPr>
          <w:rFonts w:ascii="宋体" w:hAnsi="宋体" w:eastAsia="宋体" w:cs="宋体"/>
          <w:b/>
          <w:color w:val="000000"/>
          <w:sz w:val="24"/>
        </w:rPr>
        <w:t>四个选项中，选出一个能填入文中相应空白处的最佳答案。</w:t>
      </w:r>
    </w:p>
    <w:p w14:paraId="03190018">
      <w:pPr>
        <w:spacing w:line="360" w:lineRule="auto"/>
        <w:ind w:firstLine="420"/>
        <w:jc w:val="left"/>
        <w:textAlignment w:val="center"/>
        <w:rPr>
          <w:color w:val="000000"/>
        </w:rPr>
      </w:pPr>
      <w:r>
        <w:rPr>
          <w:rFonts w:ascii="Times New Roman" w:hAnsi="Times New Roman" w:eastAsia="Times New Roman" w:cs="Times New Roman"/>
          <w:color w:val="000000"/>
        </w:rPr>
        <w:t xml:space="preserve">When I first arrived in China, I knew little Chinese. And some of the Chinese words I </w:t>
      </w:r>
      <w:r>
        <w:rPr>
          <w:color w:val="000000"/>
          <w:u w:val="single"/>
        </w:rPr>
        <w:t>____16____</w:t>
      </w:r>
      <w:r>
        <w:rPr>
          <w:rFonts w:ascii="Times New Roman" w:hAnsi="Times New Roman" w:eastAsia="Times New Roman" w:cs="Times New Roman"/>
          <w:color w:val="000000"/>
        </w:rPr>
        <w:t xml:space="preserve"> had something to do with food. I learned the names of a few dishes, but still didn’t know most of the things I saw on Chinese restaurant menus. Luckily, there were </w:t>
      </w:r>
      <w:r>
        <w:rPr>
          <w:color w:val="000000"/>
          <w:u w:val="single"/>
        </w:rPr>
        <w:t>____17____</w:t>
      </w:r>
      <w:r>
        <w:rPr>
          <w:rFonts w:ascii="Times New Roman" w:hAnsi="Times New Roman" w:eastAsia="Times New Roman" w:cs="Times New Roman"/>
          <w:color w:val="000000"/>
        </w:rPr>
        <w:t xml:space="preserve"> to help me.</w:t>
      </w:r>
    </w:p>
    <w:p w14:paraId="4CBB87D7">
      <w:pPr>
        <w:spacing w:line="360" w:lineRule="auto"/>
        <w:ind w:firstLine="420"/>
        <w:jc w:val="left"/>
        <w:textAlignment w:val="center"/>
        <w:rPr>
          <w:color w:val="000000"/>
        </w:rPr>
      </w:pPr>
      <w:r>
        <w:rPr>
          <w:rFonts w:ascii="Times New Roman" w:hAnsi="Times New Roman" w:eastAsia="Times New Roman" w:cs="Times New Roman"/>
          <w:color w:val="000000"/>
        </w:rPr>
        <w:t xml:space="preserve">Nearly every restaurant menu in China has pictures of food </w:t>
      </w:r>
      <w:r>
        <w:rPr>
          <w:color w:val="000000"/>
          <w:u w:val="single"/>
        </w:rPr>
        <w:t>____18____</w:t>
      </w:r>
      <w:r>
        <w:rPr>
          <w:rFonts w:ascii="Times New Roman" w:hAnsi="Times New Roman" w:eastAsia="Times New Roman" w:cs="Times New Roman"/>
          <w:color w:val="000000"/>
        </w:rPr>
        <w:t xml:space="preserve"> it. But many restaurants I’ve been to in the US don’t. What is the </w:t>
      </w:r>
      <w:r>
        <w:rPr>
          <w:color w:val="000000"/>
          <w:u w:val="single"/>
        </w:rPr>
        <w:t>____19____</w:t>
      </w:r>
      <w:r>
        <w:rPr>
          <w:rFonts w:ascii="Times New Roman" w:hAnsi="Times New Roman" w:eastAsia="Times New Roman" w:cs="Times New Roman"/>
          <w:color w:val="000000"/>
        </w:rPr>
        <w:t xml:space="preserve"> for the difference?</w:t>
      </w:r>
    </w:p>
    <w:p w14:paraId="21041BCE">
      <w:pPr>
        <w:spacing w:line="360" w:lineRule="auto"/>
        <w:ind w:firstLine="420"/>
        <w:jc w:val="left"/>
        <w:textAlignment w:val="center"/>
        <w:rPr>
          <w:color w:val="000000"/>
        </w:rPr>
      </w:pPr>
      <w:r>
        <w:rPr>
          <w:rFonts w:ascii="Times New Roman" w:hAnsi="Times New Roman" w:eastAsia="Times New Roman" w:cs="Times New Roman"/>
          <w:color w:val="000000"/>
        </w:rPr>
        <w:t>One thing I’ve definitely (</w:t>
      </w:r>
      <w:r>
        <w:rPr>
          <w:rFonts w:ascii="宋体" w:hAnsi="宋体" w:eastAsia="宋体" w:cs="宋体"/>
          <w:color w:val="000000"/>
        </w:rPr>
        <w:t>明确地</w:t>
      </w:r>
      <w:r>
        <w:rPr>
          <w:rFonts w:ascii="Times New Roman" w:hAnsi="Times New Roman" w:eastAsia="Times New Roman" w:cs="Times New Roman"/>
          <w:color w:val="000000"/>
        </w:rPr>
        <w:t xml:space="preserve">) </w:t>
      </w:r>
      <w:r>
        <w:rPr>
          <w:color w:val="000000"/>
          <w:u w:val="single"/>
        </w:rPr>
        <w:t>____20____</w:t>
      </w:r>
      <w:r>
        <w:rPr>
          <w:rFonts w:ascii="Times New Roman" w:hAnsi="Times New Roman" w:eastAsia="Times New Roman" w:cs="Times New Roman"/>
          <w:color w:val="000000"/>
        </w:rPr>
        <w:t xml:space="preserve"> about China is that food is a bigger part of their culture than it is in the US. A common way to </w:t>
      </w:r>
      <w:r>
        <w:rPr>
          <w:color w:val="000000"/>
          <w:u w:val="single"/>
        </w:rPr>
        <w:t>____21____</w:t>
      </w:r>
      <w:r>
        <w:rPr>
          <w:rFonts w:ascii="Times New Roman" w:hAnsi="Times New Roman" w:eastAsia="Times New Roman" w:cs="Times New Roman"/>
          <w:color w:val="000000"/>
        </w:rPr>
        <w:t xml:space="preserve"> someone in China is to ask them if they’ve eaten yet. Food is just a bigger deal here—and having pictures of food in menus is part of that. Some menus are almost like works of art, with beautiful photos.</w:t>
      </w:r>
    </w:p>
    <w:p w14:paraId="50A3A157">
      <w:pPr>
        <w:spacing w:line="360" w:lineRule="auto"/>
        <w:ind w:firstLine="420"/>
        <w:jc w:val="left"/>
        <w:textAlignment w:val="center"/>
        <w:rPr>
          <w:color w:val="000000"/>
        </w:rPr>
      </w:pPr>
      <w:r>
        <w:rPr>
          <w:rFonts w:ascii="Times New Roman" w:hAnsi="Times New Roman" w:eastAsia="Times New Roman" w:cs="Times New Roman"/>
          <w:color w:val="000000"/>
        </w:rPr>
        <w:t xml:space="preserve">Another thing is the </w:t>
      </w:r>
      <w:r>
        <w:rPr>
          <w:color w:val="000000"/>
          <w:u w:val="single"/>
        </w:rPr>
        <w:t>____22____</w:t>
      </w:r>
      <w:r>
        <w:rPr>
          <w:rFonts w:ascii="Times New Roman" w:hAnsi="Times New Roman" w:eastAsia="Times New Roman" w:cs="Times New Roman"/>
          <w:color w:val="000000"/>
        </w:rPr>
        <w:t xml:space="preserve"> of the dishes. Chinese dishes sometimes have fanciful (</w:t>
      </w:r>
      <w:r>
        <w:rPr>
          <w:rFonts w:ascii="宋体" w:hAnsi="宋体" w:eastAsia="宋体" w:cs="宋体"/>
          <w:color w:val="000000"/>
        </w:rPr>
        <w:t>别出心裁的）</w:t>
      </w:r>
      <w:r>
        <w:rPr>
          <w:rFonts w:ascii="Times New Roman" w:hAnsi="Times New Roman" w:eastAsia="Times New Roman" w:cs="Times New Roman"/>
          <w:color w:val="000000"/>
        </w:rPr>
        <w:t xml:space="preserve">names like “palace guard chicken” or “three fresh things from the soil”. These are interesting names, but they don’t really tell you </w:t>
      </w:r>
      <w:r>
        <w:rPr>
          <w:color w:val="000000"/>
          <w:u w:val="single"/>
        </w:rPr>
        <w:t>____23____</w:t>
      </w:r>
      <w:r>
        <w:rPr>
          <w:rFonts w:ascii="Times New Roman" w:hAnsi="Times New Roman" w:eastAsia="Times New Roman" w:cs="Times New Roman"/>
          <w:color w:val="000000"/>
        </w:rPr>
        <w:t xml:space="preserve"> the dishes are like. Therefore, it’s </w:t>
      </w:r>
      <w:r>
        <w:rPr>
          <w:color w:val="000000"/>
          <w:u w:val="single"/>
        </w:rPr>
        <w:t>____24____</w:t>
      </w:r>
      <w:r>
        <w:rPr>
          <w:rFonts w:ascii="Times New Roman" w:hAnsi="Times New Roman" w:eastAsia="Times New Roman" w:cs="Times New Roman"/>
          <w:color w:val="000000"/>
        </w:rPr>
        <w:t xml:space="preserve"> to have pictures so you can actually see what you are going to eat.</w:t>
      </w:r>
    </w:p>
    <w:p w14:paraId="4F075D80">
      <w:pPr>
        <w:spacing w:line="360" w:lineRule="auto"/>
        <w:ind w:firstLine="420"/>
        <w:jc w:val="left"/>
        <w:textAlignment w:val="center"/>
        <w:rPr>
          <w:color w:val="000000"/>
        </w:rPr>
      </w:pPr>
      <w:r>
        <w:rPr>
          <w:rFonts w:ascii="Times New Roman" w:hAnsi="Times New Roman" w:eastAsia="Times New Roman" w:cs="Times New Roman"/>
          <w:color w:val="000000"/>
        </w:rPr>
        <w:t xml:space="preserve">There are </w:t>
      </w:r>
      <w:r>
        <w:rPr>
          <w:color w:val="000000"/>
          <w:u w:val="single"/>
        </w:rPr>
        <w:t>____25____</w:t>
      </w:r>
      <w:r>
        <w:rPr>
          <w:rFonts w:ascii="Times New Roman" w:hAnsi="Times New Roman" w:eastAsia="Times New Roman" w:cs="Times New Roman"/>
          <w:color w:val="000000"/>
        </w:rPr>
        <w:t xml:space="preserve"> even more reasons. All I know is that I was very thankful to have those picture menus when I first came to China years ago.</w:t>
      </w:r>
    </w:p>
    <w:p w14:paraId="356F7109">
      <w:pPr>
        <w:tabs>
          <w:tab w:val="left" w:pos="2436"/>
          <w:tab w:val="left" w:pos="4873"/>
          <w:tab w:val="left" w:pos="7309"/>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learned about</w:t>
      </w:r>
      <w:r>
        <w:rPr>
          <w:color w:val="000000"/>
        </w:rPr>
        <w:tab/>
      </w:r>
      <w:r>
        <w:rPr>
          <w:color w:val="000000"/>
        </w:rPr>
        <w:t xml:space="preserve">B. </w:t>
      </w:r>
      <w:r>
        <w:rPr>
          <w:rFonts w:ascii="Times New Roman" w:hAnsi="Times New Roman" w:eastAsia="Times New Roman" w:cs="Times New Roman"/>
          <w:color w:val="000000"/>
        </w:rPr>
        <w:t>came up</w:t>
      </w:r>
      <w:r>
        <w:rPr>
          <w:color w:val="000000"/>
        </w:rPr>
        <w:tab/>
      </w:r>
      <w:r>
        <w:rPr>
          <w:color w:val="000000"/>
        </w:rPr>
        <w:t xml:space="preserve">C. </w:t>
      </w:r>
      <w:r>
        <w:rPr>
          <w:rFonts w:ascii="Times New Roman" w:hAnsi="Times New Roman" w:eastAsia="Times New Roman" w:cs="Times New Roman"/>
          <w:color w:val="000000"/>
        </w:rPr>
        <w:t>kept away</w:t>
      </w:r>
      <w:r>
        <w:rPr>
          <w:color w:val="000000"/>
        </w:rPr>
        <w:tab/>
      </w:r>
      <w:r>
        <w:rPr>
          <w:color w:val="000000"/>
        </w:rPr>
        <w:t xml:space="preserve">D. </w:t>
      </w:r>
      <w:r>
        <w:rPr>
          <w:rFonts w:ascii="Times New Roman" w:hAnsi="Times New Roman" w:eastAsia="Times New Roman" w:cs="Times New Roman"/>
          <w:color w:val="000000"/>
        </w:rPr>
        <w:t xml:space="preserve"> cleared out</w:t>
      </w:r>
    </w:p>
    <w:p w14:paraId="4E1616DE">
      <w:pPr>
        <w:tabs>
          <w:tab w:val="left" w:pos="2436"/>
          <w:tab w:val="left" w:pos="4873"/>
          <w:tab w:val="left" w:pos="7309"/>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videos</w:t>
      </w:r>
      <w:r>
        <w:rPr>
          <w:color w:val="000000"/>
        </w:rPr>
        <w:tab/>
      </w:r>
      <w:r>
        <w:rPr>
          <w:color w:val="000000"/>
        </w:rPr>
        <w:t xml:space="preserve">B. </w:t>
      </w:r>
      <w:r>
        <w:rPr>
          <w:rFonts w:ascii="Times New Roman" w:hAnsi="Times New Roman" w:eastAsia="Times New Roman" w:cs="Times New Roman"/>
          <w:color w:val="000000"/>
        </w:rPr>
        <w:t>covers</w:t>
      </w:r>
      <w:r>
        <w:rPr>
          <w:color w:val="000000"/>
        </w:rPr>
        <w:tab/>
      </w:r>
      <w:r>
        <w:rPr>
          <w:color w:val="000000"/>
        </w:rPr>
        <w:t xml:space="preserve">C. </w:t>
      </w:r>
      <w:r>
        <w:rPr>
          <w:rFonts w:ascii="Times New Roman" w:hAnsi="Times New Roman" w:eastAsia="Times New Roman" w:cs="Times New Roman"/>
          <w:color w:val="000000"/>
        </w:rPr>
        <w:t>pictures</w:t>
      </w:r>
      <w:r>
        <w:rPr>
          <w:color w:val="000000"/>
        </w:rPr>
        <w:tab/>
      </w:r>
      <w:r>
        <w:rPr>
          <w:color w:val="000000"/>
        </w:rPr>
        <w:t xml:space="preserve">D. </w:t>
      </w:r>
      <w:r>
        <w:rPr>
          <w:rFonts w:ascii="Times New Roman" w:hAnsi="Times New Roman" w:eastAsia="Times New Roman" w:cs="Times New Roman"/>
          <w:color w:val="000000"/>
        </w:rPr>
        <w:t>materials</w:t>
      </w:r>
    </w:p>
    <w:p w14:paraId="3E808825">
      <w:pPr>
        <w:tabs>
          <w:tab w:val="left" w:pos="2436"/>
          <w:tab w:val="left" w:pos="4873"/>
          <w:tab w:val="left" w:pos="7309"/>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at</w:t>
      </w:r>
      <w:r>
        <w:rPr>
          <w:color w:val="000000"/>
        </w:rPr>
        <w:tab/>
      </w:r>
      <w:r>
        <w:rPr>
          <w:color w:val="000000"/>
        </w:rPr>
        <w:t xml:space="preserve">B. </w:t>
      </w:r>
      <w:r>
        <w:rPr>
          <w:rFonts w:ascii="Times New Roman" w:hAnsi="Times New Roman" w:eastAsia="Times New Roman" w:cs="Times New Roman"/>
          <w:color w:val="000000"/>
        </w:rPr>
        <w:t>for</w:t>
      </w:r>
      <w:r>
        <w:rPr>
          <w:color w:val="000000"/>
        </w:rPr>
        <w:tab/>
      </w:r>
      <w:r>
        <w:rPr>
          <w:color w:val="000000"/>
        </w:rPr>
        <w:t xml:space="preserve">C. </w:t>
      </w:r>
      <w:r>
        <w:rPr>
          <w:rFonts w:ascii="Times New Roman" w:hAnsi="Times New Roman" w:eastAsia="Times New Roman" w:cs="Times New Roman"/>
          <w:color w:val="000000"/>
        </w:rPr>
        <w:t>from</w:t>
      </w:r>
      <w:r>
        <w:rPr>
          <w:color w:val="000000"/>
        </w:rPr>
        <w:tab/>
      </w:r>
      <w:r>
        <w:rPr>
          <w:color w:val="000000"/>
        </w:rPr>
        <w:t xml:space="preserve">D. </w:t>
      </w:r>
      <w:r>
        <w:rPr>
          <w:rFonts w:ascii="Times New Roman" w:hAnsi="Times New Roman" w:eastAsia="Times New Roman" w:cs="Times New Roman"/>
          <w:color w:val="000000"/>
        </w:rPr>
        <w:t>in</w:t>
      </w:r>
    </w:p>
    <w:p w14:paraId="3854A531">
      <w:pPr>
        <w:tabs>
          <w:tab w:val="left" w:pos="2436"/>
          <w:tab w:val="left" w:pos="4873"/>
          <w:tab w:val="left" w:pos="7309"/>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result</w:t>
      </w:r>
      <w:r>
        <w:rPr>
          <w:color w:val="000000"/>
        </w:rPr>
        <w:tab/>
      </w:r>
      <w:r>
        <w:rPr>
          <w:color w:val="000000"/>
        </w:rPr>
        <w:t xml:space="preserve">B. </w:t>
      </w:r>
      <w:r>
        <w:rPr>
          <w:rFonts w:ascii="Times New Roman" w:hAnsi="Times New Roman" w:eastAsia="Times New Roman" w:cs="Times New Roman"/>
          <w:color w:val="000000"/>
        </w:rPr>
        <w:t>reason</w:t>
      </w:r>
      <w:r>
        <w:rPr>
          <w:color w:val="000000"/>
        </w:rPr>
        <w:tab/>
      </w:r>
      <w:r>
        <w:rPr>
          <w:color w:val="000000"/>
        </w:rPr>
        <w:t xml:space="preserve">C. </w:t>
      </w:r>
      <w:r>
        <w:rPr>
          <w:rFonts w:ascii="Times New Roman" w:hAnsi="Times New Roman" w:eastAsia="Times New Roman" w:cs="Times New Roman"/>
          <w:color w:val="000000"/>
        </w:rPr>
        <w:t>choice</w:t>
      </w:r>
      <w:r>
        <w:rPr>
          <w:color w:val="000000"/>
        </w:rPr>
        <w:tab/>
      </w:r>
      <w:r>
        <w:rPr>
          <w:color w:val="000000"/>
        </w:rPr>
        <w:t xml:space="preserve">D. </w:t>
      </w:r>
      <w:r>
        <w:rPr>
          <w:rFonts w:ascii="Times New Roman" w:hAnsi="Times New Roman" w:eastAsia="Times New Roman" w:cs="Times New Roman"/>
          <w:color w:val="000000"/>
        </w:rPr>
        <w:t>list</w:t>
      </w:r>
    </w:p>
    <w:p w14:paraId="01D27495">
      <w:pPr>
        <w:tabs>
          <w:tab w:val="left" w:pos="2436"/>
          <w:tab w:val="left" w:pos="4873"/>
          <w:tab w:val="left" w:pos="7309"/>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noticed</w:t>
      </w:r>
      <w:r>
        <w:rPr>
          <w:color w:val="000000"/>
        </w:rPr>
        <w:tab/>
      </w:r>
      <w:r>
        <w:rPr>
          <w:color w:val="000000"/>
        </w:rPr>
        <w:t xml:space="preserve">B. </w:t>
      </w:r>
      <w:r>
        <w:rPr>
          <w:rFonts w:ascii="Times New Roman" w:hAnsi="Times New Roman" w:eastAsia="Times New Roman" w:cs="Times New Roman"/>
          <w:color w:val="000000"/>
        </w:rPr>
        <w:t>thought</w:t>
      </w:r>
      <w:r>
        <w:rPr>
          <w:color w:val="000000"/>
        </w:rPr>
        <w:tab/>
      </w:r>
      <w:r>
        <w:rPr>
          <w:color w:val="000000"/>
        </w:rPr>
        <w:t xml:space="preserve">C. </w:t>
      </w:r>
      <w:r>
        <w:rPr>
          <w:rFonts w:ascii="Times New Roman" w:hAnsi="Times New Roman" w:eastAsia="Times New Roman" w:cs="Times New Roman"/>
          <w:color w:val="000000"/>
        </w:rPr>
        <w:t>reflected</w:t>
      </w:r>
      <w:r>
        <w:rPr>
          <w:color w:val="000000"/>
        </w:rPr>
        <w:tab/>
      </w:r>
      <w:r>
        <w:rPr>
          <w:color w:val="000000"/>
        </w:rPr>
        <w:t xml:space="preserve">D. </w:t>
      </w:r>
      <w:r>
        <w:rPr>
          <w:rFonts w:ascii="Times New Roman" w:hAnsi="Times New Roman" w:eastAsia="Times New Roman" w:cs="Times New Roman"/>
          <w:color w:val="000000"/>
        </w:rPr>
        <w:t>imagined</w:t>
      </w:r>
    </w:p>
    <w:p w14:paraId="30AE8681">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introduce</w:t>
      </w:r>
      <w:r>
        <w:rPr>
          <w:color w:val="000000"/>
        </w:rPr>
        <w:tab/>
      </w:r>
      <w:r>
        <w:rPr>
          <w:color w:val="000000"/>
        </w:rPr>
        <w:t xml:space="preserve">B. </w:t>
      </w:r>
      <w:r>
        <w:rPr>
          <w:rFonts w:ascii="Times New Roman" w:hAnsi="Times New Roman" w:eastAsia="Times New Roman" w:cs="Times New Roman"/>
          <w:color w:val="000000"/>
        </w:rPr>
        <w:t>remember</w:t>
      </w:r>
      <w:r>
        <w:rPr>
          <w:color w:val="000000"/>
        </w:rPr>
        <w:tab/>
      </w:r>
      <w:r>
        <w:rPr>
          <w:color w:val="000000"/>
        </w:rPr>
        <w:t xml:space="preserve">C. </w:t>
      </w:r>
      <w:r>
        <w:rPr>
          <w:rFonts w:ascii="Times New Roman" w:hAnsi="Times New Roman" w:eastAsia="Times New Roman" w:cs="Times New Roman"/>
          <w:color w:val="000000"/>
        </w:rPr>
        <w:t>respect</w:t>
      </w:r>
      <w:r>
        <w:rPr>
          <w:color w:val="000000"/>
        </w:rPr>
        <w:tab/>
      </w:r>
      <w:r>
        <w:rPr>
          <w:color w:val="000000"/>
        </w:rPr>
        <w:t xml:space="preserve">D. </w:t>
      </w:r>
      <w:r>
        <w:rPr>
          <w:rFonts w:ascii="Times New Roman" w:hAnsi="Times New Roman" w:eastAsia="Times New Roman" w:cs="Times New Roman"/>
          <w:color w:val="000000"/>
        </w:rPr>
        <w:t>greet</w:t>
      </w:r>
    </w:p>
    <w:p w14:paraId="3CA4F30D">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plates</w:t>
      </w:r>
      <w:r>
        <w:rPr>
          <w:color w:val="000000"/>
        </w:rPr>
        <w:tab/>
      </w:r>
      <w:r>
        <w:rPr>
          <w:color w:val="000000"/>
        </w:rPr>
        <w:t xml:space="preserve">B. </w:t>
      </w:r>
      <w:r>
        <w:rPr>
          <w:rFonts w:ascii="Times New Roman" w:hAnsi="Times New Roman" w:eastAsia="Times New Roman" w:cs="Times New Roman"/>
          <w:color w:val="000000"/>
        </w:rPr>
        <w:t>colors</w:t>
      </w:r>
      <w:r>
        <w:rPr>
          <w:color w:val="000000"/>
        </w:rPr>
        <w:tab/>
      </w:r>
      <w:r>
        <w:rPr>
          <w:color w:val="000000"/>
        </w:rPr>
        <w:t xml:space="preserve">C. </w:t>
      </w:r>
      <w:r>
        <w:rPr>
          <w:rFonts w:ascii="Times New Roman" w:hAnsi="Times New Roman" w:eastAsia="Times New Roman" w:cs="Times New Roman"/>
          <w:color w:val="000000"/>
        </w:rPr>
        <w:t>pages</w:t>
      </w:r>
      <w:r>
        <w:rPr>
          <w:color w:val="000000"/>
        </w:rPr>
        <w:tab/>
      </w:r>
      <w:r>
        <w:rPr>
          <w:color w:val="000000"/>
        </w:rPr>
        <w:t xml:space="preserve">D. </w:t>
      </w:r>
      <w:r>
        <w:rPr>
          <w:rFonts w:ascii="Times New Roman" w:hAnsi="Times New Roman" w:eastAsia="Times New Roman" w:cs="Times New Roman"/>
          <w:color w:val="000000"/>
        </w:rPr>
        <w:t>names</w:t>
      </w:r>
    </w:p>
    <w:p w14:paraId="3D03B12B">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what</w:t>
      </w:r>
      <w:r>
        <w:rPr>
          <w:color w:val="000000"/>
        </w:rPr>
        <w:tab/>
      </w:r>
      <w:r>
        <w:rPr>
          <w:color w:val="000000"/>
        </w:rPr>
        <w:t xml:space="preserve">B. </w:t>
      </w:r>
      <w:r>
        <w:rPr>
          <w:rFonts w:ascii="Times New Roman" w:hAnsi="Times New Roman" w:eastAsia="Times New Roman" w:cs="Times New Roman"/>
          <w:color w:val="000000"/>
        </w:rPr>
        <w:t>how</w:t>
      </w:r>
      <w:r>
        <w:rPr>
          <w:color w:val="000000"/>
        </w:rPr>
        <w:tab/>
      </w:r>
      <w:r>
        <w:rPr>
          <w:color w:val="000000"/>
        </w:rPr>
        <w:t xml:space="preserve">C. </w:t>
      </w:r>
      <w:r>
        <w:rPr>
          <w:rFonts w:ascii="Times New Roman" w:hAnsi="Times New Roman" w:eastAsia="Times New Roman" w:cs="Times New Roman"/>
          <w:color w:val="000000"/>
        </w:rPr>
        <w:t>why</w:t>
      </w:r>
      <w:r>
        <w:rPr>
          <w:color w:val="000000"/>
        </w:rPr>
        <w:tab/>
      </w:r>
      <w:r>
        <w:rPr>
          <w:color w:val="000000"/>
        </w:rPr>
        <w:t xml:space="preserve">D. </w:t>
      </w:r>
      <w:r>
        <w:rPr>
          <w:rFonts w:ascii="Times New Roman" w:hAnsi="Times New Roman" w:eastAsia="Times New Roman" w:cs="Times New Roman"/>
          <w:color w:val="000000"/>
        </w:rPr>
        <w:t>which</w:t>
      </w:r>
    </w:p>
    <w:p w14:paraId="22173637">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harmful</w:t>
      </w:r>
      <w:r>
        <w:rPr>
          <w:color w:val="000000"/>
        </w:rPr>
        <w:tab/>
      </w:r>
      <w:r>
        <w:rPr>
          <w:color w:val="000000"/>
        </w:rPr>
        <w:t xml:space="preserve">B. </w:t>
      </w:r>
      <w:r>
        <w:rPr>
          <w:rFonts w:ascii="Times New Roman" w:hAnsi="Times New Roman" w:eastAsia="Times New Roman" w:cs="Times New Roman"/>
          <w:color w:val="000000"/>
        </w:rPr>
        <w:t>helpful</w:t>
      </w:r>
      <w:r>
        <w:rPr>
          <w:color w:val="000000"/>
        </w:rPr>
        <w:tab/>
      </w:r>
      <w:r>
        <w:rPr>
          <w:color w:val="000000"/>
        </w:rPr>
        <w:t xml:space="preserve">C. </w:t>
      </w:r>
      <w:r>
        <w:rPr>
          <w:rFonts w:ascii="Times New Roman" w:hAnsi="Times New Roman" w:eastAsia="Times New Roman" w:cs="Times New Roman"/>
          <w:color w:val="000000"/>
        </w:rPr>
        <w:t>colorful</w:t>
      </w:r>
      <w:r>
        <w:rPr>
          <w:color w:val="000000"/>
        </w:rPr>
        <w:tab/>
      </w:r>
      <w:r>
        <w:rPr>
          <w:color w:val="000000"/>
        </w:rPr>
        <w:t xml:space="preserve">D. </w:t>
      </w:r>
      <w:r>
        <w:rPr>
          <w:rFonts w:ascii="Times New Roman" w:hAnsi="Times New Roman" w:eastAsia="Times New Roman" w:cs="Times New Roman"/>
          <w:color w:val="000000"/>
        </w:rPr>
        <w:t>awful</w:t>
      </w:r>
    </w:p>
    <w:p w14:paraId="66C9AB34">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nearly</w:t>
      </w:r>
      <w:r>
        <w:rPr>
          <w:color w:val="000000"/>
        </w:rPr>
        <w:tab/>
      </w:r>
      <w:r>
        <w:rPr>
          <w:color w:val="000000"/>
        </w:rPr>
        <w:t xml:space="preserve">B. </w:t>
      </w:r>
      <w:r>
        <w:rPr>
          <w:rFonts w:ascii="Times New Roman" w:hAnsi="Times New Roman" w:eastAsia="Times New Roman" w:cs="Times New Roman"/>
          <w:color w:val="000000"/>
        </w:rPr>
        <w:t>simply</w:t>
      </w:r>
      <w:r>
        <w:rPr>
          <w:color w:val="000000"/>
        </w:rPr>
        <w:tab/>
      </w:r>
      <w:r>
        <w:rPr>
          <w:color w:val="000000"/>
        </w:rPr>
        <w:t xml:space="preserve">C. </w:t>
      </w:r>
      <w:r>
        <w:rPr>
          <w:rFonts w:ascii="Times New Roman" w:hAnsi="Times New Roman" w:eastAsia="Times New Roman" w:cs="Times New Roman"/>
          <w:color w:val="000000"/>
        </w:rPr>
        <w:t>probably</w:t>
      </w:r>
      <w:r>
        <w:rPr>
          <w:color w:val="000000"/>
        </w:rPr>
        <w:tab/>
      </w:r>
      <w:r>
        <w:rPr>
          <w:color w:val="000000"/>
        </w:rPr>
        <w:t xml:space="preserve">D. </w:t>
      </w:r>
      <w:r>
        <w:rPr>
          <w:rFonts w:ascii="Times New Roman" w:hAnsi="Times New Roman" w:eastAsia="Times New Roman" w:cs="Times New Roman"/>
          <w:color w:val="000000"/>
        </w:rPr>
        <w:t>hardly</w:t>
      </w:r>
    </w:p>
    <w:p w14:paraId="11B47D87">
      <w:pPr>
        <w:spacing w:line="360" w:lineRule="auto"/>
        <w:jc w:val="left"/>
        <w:textAlignment w:val="center"/>
        <w:rPr>
          <w:color w:val="000000"/>
        </w:rPr>
      </w:pPr>
      <w:r>
        <w:rPr>
          <w:rFonts w:ascii="宋体" w:hAnsi="宋体" w:eastAsia="宋体" w:cs="宋体"/>
          <w:b/>
          <w:color w:val="000000"/>
          <w:sz w:val="24"/>
        </w:rPr>
        <w:t>四、阅读理解（共</w:t>
      </w:r>
      <w:r>
        <w:rPr>
          <w:rFonts w:ascii="Times New Roman" w:hAnsi="Times New Roman" w:eastAsia="Times New Roman" w:cs="Times New Roman"/>
          <w:b/>
          <w:color w:val="000000"/>
          <w:sz w:val="24"/>
        </w:rPr>
        <w:t>20</w:t>
      </w:r>
      <w:r>
        <w:rPr>
          <w:rFonts w:ascii="宋体" w:hAnsi="宋体" w:eastAsia="宋体" w:cs="宋体"/>
          <w:b/>
          <w:color w:val="000000"/>
          <w:sz w:val="24"/>
        </w:rPr>
        <w:t>小题，计</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5F2D61A0">
      <w:pPr>
        <w:spacing w:line="360" w:lineRule="auto"/>
        <w:jc w:val="left"/>
        <w:textAlignment w:val="center"/>
        <w:rPr>
          <w:color w:val="000000"/>
        </w:rPr>
      </w:pP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C.I)</w:t>
      </w:r>
      <w:r>
        <w:rPr>
          <w:rFonts w:ascii="宋体" w:hAnsi="宋体" w:eastAsia="宋体" w:cs="宋体"/>
          <w:b/>
          <w:color w:val="000000"/>
          <w:sz w:val="24"/>
        </w:rPr>
        <w:t>四个选项中，选出能正确回答所提问题或完成所给句子的最佳答案。</w:t>
      </w:r>
    </w:p>
    <w:p w14:paraId="62998744">
      <w:pPr>
        <w:spacing w:line="360" w:lineRule="auto"/>
        <w:jc w:val="center"/>
        <w:textAlignment w:val="center"/>
        <w:rPr>
          <w:color w:val="000000"/>
        </w:rPr>
      </w:pPr>
      <w:r>
        <w:rPr>
          <w:rFonts w:ascii="Times New Roman" w:hAnsi="Times New Roman" w:eastAsia="Times New Roman" w:cs="Times New Roman"/>
          <w:b/>
          <w:color w:val="000000"/>
          <w:sz w:val="24"/>
        </w:rPr>
        <w:t>A</w:t>
      </w:r>
    </w:p>
    <w:p w14:paraId="76E9E3EC">
      <w:pPr>
        <w:spacing w:line="360" w:lineRule="auto"/>
        <w:jc w:val="center"/>
        <w:textAlignment w:val="center"/>
        <w:rPr>
          <w:color w:val="000000"/>
        </w:rPr>
      </w:pPr>
      <w:r>
        <w:rPr>
          <w:rFonts w:ascii="Times New Roman" w:hAnsi="Times New Roman" w:eastAsia="Times New Roman" w:cs="Times New Roman"/>
          <w:color w:val="000000"/>
        </w:rPr>
        <w:t>Children’s games in ancient China</w:t>
      </w:r>
    </w:p>
    <w:p w14:paraId="47C4B26E">
      <w:pPr>
        <w:spacing w:line="360" w:lineRule="auto"/>
        <w:ind w:firstLine="420"/>
        <w:jc w:val="left"/>
        <w:textAlignment w:val="center"/>
        <w:rPr>
          <w:color w:val="000000"/>
        </w:rPr>
      </w:pPr>
      <w:r>
        <w:rPr>
          <w:rFonts w:ascii="Times New Roman" w:hAnsi="Times New Roman" w:eastAsia="Times New Roman" w:cs="Times New Roman"/>
          <w:color w:val="000000"/>
        </w:rPr>
        <w:t>During ancient times, children didn’t have smart phone, iPad or computer to entertain them. Instead, they came up with interesting games to play in their childhood. Let’s take a look.</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126"/>
        <w:gridCol w:w="1860"/>
      </w:tblGrid>
      <w:tr w14:paraId="49B43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7F433F">
            <w:pPr>
              <w:spacing w:line="360" w:lineRule="auto"/>
              <w:jc w:val="left"/>
              <w:textAlignment w:val="center"/>
              <w:rPr>
                <w:color w:val="000000"/>
              </w:rPr>
            </w:pPr>
            <w:r>
              <w:rPr>
                <w:rFonts w:ascii="Times New Roman" w:hAnsi="Times New Roman" w:eastAsia="Times New Roman" w:cs="Times New Roman"/>
                <w:color w:val="000000"/>
              </w:rPr>
              <w:t>Playing hide-and-seek</w:t>
            </w:r>
          </w:p>
          <w:p w14:paraId="010D1B3A">
            <w:pPr>
              <w:spacing w:line="360" w:lineRule="auto"/>
              <w:jc w:val="left"/>
              <w:textAlignment w:val="center"/>
              <w:rPr>
                <w:color w:val="000000"/>
              </w:rPr>
            </w:pPr>
            <w:r>
              <w:rPr>
                <w:rFonts w:ascii="Times New Roman" w:hAnsi="Times New Roman" w:eastAsia="Times New Roman" w:cs="Times New Roman"/>
                <w:color w:val="000000"/>
              </w:rPr>
              <w:t>Hide-and-seek is a traditional game for children, popular around the nation. There are two ways to play: covering a child’s eyes while other kids run around to play a trick on him or, more commonly, others hide and one child must try to find them.</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9A7EE5">
            <w:pPr>
              <w:spacing w:line="360" w:lineRule="auto"/>
              <w:jc w:val="left"/>
              <w:textAlignment w:val="center"/>
              <w:rPr>
                <w:color w:val="000000"/>
              </w:rPr>
            </w:pPr>
            <w:r>
              <w:rPr>
                <w:color w:val="000000"/>
              </w:rPr>
              <w:drawing>
                <wp:inline distT="0" distB="0" distL="114300" distR="114300">
                  <wp:extent cx="962025" cy="76200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962025" cy="762000"/>
                          </a:xfrm>
                          <a:prstGeom prst="rect">
                            <a:avLst/>
                          </a:prstGeom>
                        </pic:spPr>
                      </pic:pic>
                    </a:graphicData>
                  </a:graphic>
                </wp:inline>
              </w:drawing>
            </w:r>
          </w:p>
        </w:tc>
      </w:tr>
      <w:tr w14:paraId="20DE6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3705ED">
            <w:pPr>
              <w:spacing w:line="360" w:lineRule="auto"/>
              <w:jc w:val="left"/>
              <w:textAlignment w:val="center"/>
              <w:rPr>
                <w:color w:val="000000"/>
              </w:rPr>
            </w:pPr>
            <w:r>
              <w:rPr>
                <w:rFonts w:ascii="Times New Roman" w:hAnsi="Times New Roman" w:eastAsia="Times New Roman" w:cs="Times New Roman"/>
                <w:color w:val="000000"/>
              </w:rPr>
              <w:t>Flying kites</w:t>
            </w:r>
          </w:p>
          <w:p w14:paraId="74DD89F1">
            <w:pPr>
              <w:spacing w:line="360" w:lineRule="auto"/>
              <w:jc w:val="left"/>
              <w:textAlignment w:val="center"/>
              <w:rPr>
                <w:color w:val="000000"/>
              </w:rPr>
            </w:pPr>
            <w:r>
              <w:rPr>
                <w:rFonts w:ascii="Times New Roman" w:hAnsi="Times New Roman" w:eastAsia="Times New Roman" w:cs="Times New Roman"/>
                <w:color w:val="000000"/>
              </w:rPr>
              <w:t>Kites have quite a long history in China. The earliest kites weren’t made of paper. They were made of wood instead. Nowadays, the three most famous kites are the Beijing kite, Tianjin kite and Weifang kite. Each has its own style. For example, the bird-shaped kite with long wings is a special kind of the Beijing kite.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DEF855">
            <w:pPr>
              <w:spacing w:line="360" w:lineRule="auto"/>
              <w:jc w:val="left"/>
              <w:textAlignment w:val="center"/>
              <w:rPr>
                <w:color w:val="000000"/>
              </w:rPr>
            </w:pPr>
            <w:r>
              <w:rPr>
                <w:color w:val="000000"/>
              </w:rPr>
              <w:drawing>
                <wp:inline distT="0" distB="0" distL="114300" distR="114300">
                  <wp:extent cx="1028700" cy="9334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028700" cy="933450"/>
                          </a:xfrm>
                          <a:prstGeom prst="rect">
                            <a:avLst/>
                          </a:prstGeom>
                        </pic:spPr>
                      </pic:pic>
                    </a:graphicData>
                  </a:graphic>
                </wp:inline>
              </w:drawing>
            </w:r>
          </w:p>
        </w:tc>
      </w:tr>
      <w:tr w14:paraId="4314C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7EB2CD">
            <w:pPr>
              <w:spacing w:line="360" w:lineRule="auto"/>
              <w:jc w:val="left"/>
              <w:textAlignment w:val="center"/>
              <w:rPr>
                <w:color w:val="000000"/>
              </w:rPr>
            </w:pPr>
            <w:r>
              <w:rPr>
                <w:rFonts w:ascii="Times New Roman" w:hAnsi="Times New Roman" w:eastAsia="Times New Roman" w:cs="Times New Roman"/>
                <w:color w:val="000000"/>
              </w:rPr>
              <w:t>Watching shadow plays</w:t>
            </w:r>
          </w:p>
          <w:p w14:paraId="44D97F15">
            <w:pPr>
              <w:spacing w:line="360" w:lineRule="auto"/>
              <w:jc w:val="left"/>
              <w:textAlignment w:val="center"/>
              <w:rPr>
                <w:color w:val="000000"/>
              </w:rPr>
            </w:pPr>
            <w:r>
              <w:rPr>
                <w:rFonts w:ascii="Times New Roman" w:hAnsi="Times New Roman" w:eastAsia="Times New Roman" w:cs="Times New Roman"/>
                <w:color w:val="000000"/>
              </w:rPr>
              <w:t>The most similar thing to watching a film during ancient times was going to see a shadow play. The artists controlled puppets (</w:t>
            </w:r>
            <w:r>
              <w:rPr>
                <w:rFonts w:ascii="宋体" w:hAnsi="宋体" w:eastAsia="宋体" w:cs="宋体"/>
                <w:color w:val="000000"/>
              </w:rPr>
              <w:t>木偶</w:t>
            </w:r>
            <w:r>
              <w:rPr>
                <w:rFonts w:ascii="Times New Roman" w:hAnsi="Times New Roman" w:eastAsia="Times New Roman" w:cs="Times New Roman"/>
                <w:color w:val="000000"/>
              </w:rPr>
              <w:t>) behind the screen to make the puppets move like people and tell stories. People liked listening to the music and enjoyed the beautiful puppets.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D7CEDA">
            <w:pPr>
              <w:spacing w:line="360" w:lineRule="auto"/>
              <w:jc w:val="left"/>
              <w:textAlignment w:val="center"/>
              <w:rPr>
                <w:color w:val="000000"/>
              </w:rPr>
            </w:pPr>
            <w:r>
              <w:rPr>
                <w:color w:val="000000"/>
              </w:rPr>
              <w:drawing>
                <wp:inline distT="0" distB="0" distL="114300" distR="114300">
                  <wp:extent cx="962025" cy="80962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962025" cy="809625"/>
                          </a:xfrm>
                          <a:prstGeom prst="rect">
                            <a:avLst/>
                          </a:prstGeom>
                        </pic:spPr>
                      </pic:pic>
                    </a:graphicData>
                  </a:graphic>
                </wp:inline>
              </w:drawing>
            </w:r>
          </w:p>
        </w:tc>
      </w:tr>
      <w:tr w14:paraId="6CFF5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82D855">
            <w:pPr>
              <w:spacing w:line="360" w:lineRule="auto"/>
              <w:jc w:val="left"/>
              <w:textAlignment w:val="center"/>
              <w:rPr>
                <w:color w:val="000000"/>
              </w:rPr>
            </w:pPr>
            <w:r>
              <w:rPr>
                <w:rFonts w:ascii="Times New Roman" w:hAnsi="Times New Roman" w:eastAsia="Times New Roman" w:cs="Times New Roman"/>
                <w:color w:val="000000"/>
              </w:rPr>
              <w:t>Kicking stone balls</w:t>
            </w:r>
          </w:p>
          <w:p w14:paraId="2554C1BD">
            <w:pPr>
              <w:spacing w:line="360" w:lineRule="auto"/>
              <w:jc w:val="left"/>
              <w:textAlignment w:val="center"/>
              <w:rPr>
                <w:color w:val="000000"/>
              </w:rPr>
            </w:pPr>
            <w:r>
              <w:rPr>
                <w:rFonts w:ascii="Times New Roman" w:hAnsi="Times New Roman" w:eastAsia="Times New Roman" w:cs="Times New Roman"/>
                <w:color w:val="000000"/>
              </w:rPr>
              <w:t>During the Qing Dynasty (1644—1911), kicking a stone ball around was a popular sport in the northern part of China, and it was often played in the winter to keep warm. Stones were carved into small balls and kicked along with feet.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C70665">
            <w:pPr>
              <w:spacing w:line="360" w:lineRule="auto"/>
              <w:jc w:val="left"/>
              <w:textAlignment w:val="center"/>
              <w:rPr>
                <w:color w:val="000000"/>
              </w:rPr>
            </w:pPr>
            <w:r>
              <w:rPr>
                <w:color w:val="000000"/>
              </w:rPr>
              <w:drawing>
                <wp:inline distT="0" distB="0" distL="114300" distR="114300">
                  <wp:extent cx="1009650" cy="71437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009650" cy="714375"/>
                          </a:xfrm>
                          <a:prstGeom prst="rect">
                            <a:avLst/>
                          </a:prstGeom>
                        </pic:spPr>
                      </pic:pic>
                    </a:graphicData>
                  </a:graphic>
                </wp:inline>
              </w:drawing>
            </w:r>
          </w:p>
        </w:tc>
      </w:tr>
    </w:tbl>
    <w:p w14:paraId="3CFD9919">
      <w:pPr>
        <w:spacing w:line="360" w:lineRule="auto"/>
        <w:jc w:val="left"/>
        <w:textAlignment w:val="center"/>
        <w:rPr>
          <w:color w:val="000000"/>
        </w:rPr>
      </w:pPr>
    </w:p>
    <w:p w14:paraId="74D180BA">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How can hide-and-seek be played?</w:t>
      </w:r>
    </w:p>
    <w:p w14:paraId="6B1D63C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One plays and others watch.</w:t>
      </w:r>
    </w:p>
    <w:p w14:paraId="01E41A6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One must cry and others laugh.</w:t>
      </w:r>
    </w:p>
    <w:p w14:paraId="698BC005">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One tries to find and others hide.</w:t>
      </w:r>
    </w:p>
    <w:p w14:paraId="4EC6B3FA">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One runs and others try to catch.</w:t>
      </w:r>
    </w:p>
    <w:p w14:paraId="2FFD9F71">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In ancient China, the earliest kites were made of ________.</w:t>
      </w:r>
    </w:p>
    <w:p w14:paraId="060AB14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paper</w:t>
      </w:r>
      <w:r>
        <w:rPr>
          <w:color w:val="000000"/>
        </w:rPr>
        <w:tab/>
      </w:r>
      <w:r>
        <w:rPr>
          <w:color w:val="000000"/>
        </w:rPr>
        <w:t xml:space="preserve">B. </w:t>
      </w:r>
      <w:r>
        <w:rPr>
          <w:rFonts w:ascii="Times New Roman" w:hAnsi="Times New Roman" w:eastAsia="Times New Roman" w:cs="Times New Roman"/>
          <w:color w:val="000000"/>
        </w:rPr>
        <w:t>metal</w:t>
      </w:r>
      <w:r>
        <w:rPr>
          <w:color w:val="000000"/>
        </w:rPr>
        <w:tab/>
      </w:r>
      <w:r>
        <w:rPr>
          <w:color w:val="000000"/>
        </w:rPr>
        <w:t xml:space="preserve">C. </w:t>
      </w:r>
      <w:r>
        <w:rPr>
          <w:rFonts w:ascii="Times New Roman" w:hAnsi="Times New Roman" w:eastAsia="Times New Roman" w:cs="Times New Roman"/>
          <w:color w:val="000000"/>
        </w:rPr>
        <w:t>plastic</w:t>
      </w:r>
      <w:r>
        <w:rPr>
          <w:color w:val="000000"/>
        </w:rPr>
        <w:tab/>
      </w:r>
      <w:r>
        <w:rPr>
          <w:color w:val="000000"/>
        </w:rPr>
        <w:t xml:space="preserve">D. </w:t>
      </w:r>
      <w:r>
        <w:rPr>
          <w:rFonts w:ascii="Times New Roman" w:hAnsi="Times New Roman" w:eastAsia="Times New Roman" w:cs="Times New Roman"/>
          <w:color w:val="000000"/>
        </w:rPr>
        <w:t>wood</w:t>
      </w:r>
    </w:p>
    <w:p w14:paraId="55D46C81">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The game that’s like watching a film is ________.</w:t>
      </w:r>
    </w:p>
    <w:p w14:paraId="1CB3E62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kicking atone balls</w:t>
      </w:r>
      <w:r>
        <w:rPr>
          <w:color w:val="000000"/>
        </w:rPr>
        <w:tab/>
      </w:r>
      <w:r>
        <w:rPr>
          <w:color w:val="000000"/>
        </w:rPr>
        <w:t xml:space="preserve">B. </w:t>
      </w:r>
      <w:r>
        <w:rPr>
          <w:rFonts w:ascii="Times New Roman" w:hAnsi="Times New Roman" w:eastAsia="Times New Roman" w:cs="Times New Roman"/>
          <w:color w:val="000000"/>
        </w:rPr>
        <w:t>flying kites</w:t>
      </w:r>
    </w:p>
    <w:p w14:paraId="681EBC2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watching shadow plays</w:t>
      </w:r>
      <w:r>
        <w:rPr>
          <w:color w:val="000000"/>
        </w:rPr>
        <w:tab/>
      </w:r>
      <w:r>
        <w:rPr>
          <w:color w:val="000000"/>
        </w:rPr>
        <w:t xml:space="preserve">D. </w:t>
      </w:r>
      <w:r>
        <w:rPr>
          <w:rFonts w:ascii="Times New Roman" w:hAnsi="Times New Roman" w:eastAsia="Times New Roman" w:cs="Times New Roman"/>
          <w:color w:val="000000"/>
        </w:rPr>
        <w:t>playing hide-and-seek</w:t>
      </w:r>
    </w:p>
    <w:p w14:paraId="2D856A51">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According to the passage, the game of kicking a stone ball was ________.</w:t>
      </w:r>
    </w:p>
    <w:p w14:paraId="007D534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often played in winter</w:t>
      </w:r>
      <w:r>
        <w:rPr>
          <w:color w:val="000000"/>
        </w:rPr>
        <w:tab/>
      </w:r>
      <w:r>
        <w:rPr>
          <w:color w:val="000000"/>
        </w:rPr>
        <w:t xml:space="preserve">B. </w:t>
      </w:r>
      <w:r>
        <w:rPr>
          <w:rFonts w:ascii="Times New Roman" w:hAnsi="Times New Roman" w:eastAsia="Times New Roman" w:cs="Times New Roman"/>
          <w:color w:val="000000"/>
        </w:rPr>
        <w:t>popular in South China</w:t>
      </w:r>
    </w:p>
    <w:p w14:paraId="7A4D474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invented in Beijing</w:t>
      </w:r>
      <w:r>
        <w:rPr>
          <w:color w:val="000000"/>
        </w:rPr>
        <w:tab/>
      </w:r>
      <w:r>
        <w:rPr>
          <w:color w:val="000000"/>
        </w:rPr>
        <w:t xml:space="preserve">D. </w:t>
      </w:r>
      <w:r>
        <w:rPr>
          <w:rFonts w:ascii="Times New Roman" w:hAnsi="Times New Roman" w:eastAsia="Times New Roman" w:cs="Times New Roman"/>
          <w:color w:val="000000"/>
        </w:rPr>
        <w:t>played to keep cool</w:t>
      </w:r>
    </w:p>
    <w:p w14:paraId="223E917B">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From the passage we can learn that ________.</w:t>
      </w:r>
    </w:p>
    <w:p w14:paraId="587D531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Tianjin is famous for the bird-shaped kite with long wings</w:t>
      </w:r>
    </w:p>
    <w:p w14:paraId="4343119D">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puppets could move like people with the artists’ controlling</w:t>
      </w:r>
    </w:p>
    <w:p w14:paraId="7B34AEF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kicking a stone ball was a popular game before the Qing Dynasty</w:t>
      </w:r>
    </w:p>
    <w:p w14:paraId="1E45B1A2">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all the children must cover their eyes while playing hide-and-seek</w:t>
      </w:r>
    </w:p>
    <w:p w14:paraId="04DD159F">
      <w:pPr>
        <w:spacing w:line="360" w:lineRule="auto"/>
        <w:jc w:val="center"/>
        <w:textAlignment w:val="center"/>
        <w:rPr>
          <w:color w:val="000000"/>
        </w:rPr>
      </w:pPr>
      <w:r>
        <w:rPr>
          <w:rFonts w:ascii="Times New Roman" w:hAnsi="Times New Roman" w:eastAsia="Times New Roman" w:cs="Times New Roman"/>
          <w:b/>
          <w:color w:val="000000"/>
          <w:sz w:val="24"/>
        </w:rPr>
        <w:t>B</w:t>
      </w:r>
    </w:p>
    <w:p w14:paraId="461D9982">
      <w:pPr>
        <w:spacing w:line="360" w:lineRule="auto"/>
        <w:jc w:val="center"/>
        <w:textAlignment w:val="center"/>
        <w:rPr>
          <w:color w:val="000000"/>
        </w:rPr>
      </w:pPr>
      <w:r>
        <w:rPr>
          <w:rFonts w:ascii="Times New Roman" w:hAnsi="Times New Roman" w:eastAsia="Times New Roman" w:cs="Times New Roman"/>
          <w:color w:val="000000"/>
        </w:rPr>
        <w:t>Showing respect for seniors</w:t>
      </w:r>
    </w:p>
    <w:p w14:paraId="7BC8E1BF">
      <w:pPr>
        <w:spacing w:line="360" w:lineRule="auto"/>
        <w:jc w:val="center"/>
        <w:textAlignment w:val="center"/>
        <w:rPr>
          <w:color w:val="000000"/>
        </w:rPr>
      </w:pPr>
      <w:r>
        <w:rPr>
          <w:color w:val="000000"/>
        </w:rPr>
        <w:drawing>
          <wp:inline distT="0" distB="0" distL="114300" distR="114300">
            <wp:extent cx="1343025" cy="876300"/>
            <wp:effectExtent l="0" t="0" r="9525"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343025" cy="876300"/>
                    </a:xfrm>
                    <a:prstGeom prst="rect">
                      <a:avLst/>
                    </a:prstGeom>
                  </pic:spPr>
                </pic:pic>
              </a:graphicData>
            </a:graphic>
          </wp:inline>
        </w:drawing>
      </w:r>
    </w:p>
    <w:p w14:paraId="1CC41EFF">
      <w:pPr>
        <w:spacing w:line="360" w:lineRule="auto"/>
        <w:ind w:firstLine="420"/>
        <w:jc w:val="left"/>
        <w:textAlignment w:val="center"/>
        <w:rPr>
          <w:color w:val="000000"/>
        </w:rPr>
      </w:pPr>
      <w:r>
        <w:rPr>
          <w:rFonts w:ascii="Times New Roman" w:hAnsi="Times New Roman" w:eastAsia="Times New Roman" w:cs="Times New Roman"/>
          <w:color w:val="000000"/>
        </w:rPr>
        <w:t>Dads have Father’s Day. Moms have Mother’s Day. Kids have Children’s Day. But, do our grandparents have a special holiday? Yes, they do!</w:t>
      </w:r>
    </w:p>
    <w:p w14:paraId="7B796CD4">
      <w:pPr>
        <w:spacing w:line="360" w:lineRule="auto"/>
        <w:ind w:firstLine="420"/>
        <w:jc w:val="left"/>
        <w:textAlignment w:val="center"/>
        <w:rPr>
          <w:color w:val="000000"/>
        </w:rPr>
      </w:pPr>
      <w:r>
        <w:rPr>
          <w:rFonts w:ascii="Times New Roman" w:hAnsi="Times New Roman" w:eastAsia="Times New Roman" w:cs="Times New Roman"/>
          <w:color w:val="000000"/>
        </w:rPr>
        <w:t>The Double Ninth Festival is a special day for elderly people in China. The festival is on the ninth day of the ninth month of the lunar calendar. As the Chinese word for nine has the same sound as the word for long, people take the Double Ninth Festival to show their wishes of long life for elderly people.</w:t>
      </w:r>
    </w:p>
    <w:p w14:paraId="691BB8B2">
      <w:pPr>
        <w:spacing w:line="360" w:lineRule="auto"/>
        <w:ind w:firstLine="420"/>
        <w:jc w:val="left"/>
        <w:textAlignment w:val="center"/>
        <w:rPr>
          <w:color w:val="000000"/>
        </w:rPr>
      </w:pPr>
      <w:r>
        <w:rPr>
          <w:rFonts w:ascii="Times New Roman" w:hAnsi="Times New Roman" w:eastAsia="Times New Roman" w:cs="Times New Roman"/>
          <w:color w:val="000000"/>
        </w:rPr>
        <w:t>There are many traditions for this festival. On that day, families get together and climb mountains for luck and in the hope that elderly people will live much longer. They also drink chrysanthemum wine (</w:t>
      </w:r>
      <w:r>
        <w:rPr>
          <w:rFonts w:ascii="宋体" w:hAnsi="宋体" w:eastAsia="宋体" w:cs="宋体"/>
          <w:color w:val="000000"/>
        </w:rPr>
        <w:t>菊花酒</w:t>
      </w:r>
      <w:r>
        <w:rPr>
          <w:rFonts w:ascii="Times New Roman" w:hAnsi="Times New Roman" w:eastAsia="Times New Roman" w:cs="Times New Roman"/>
          <w:color w:val="000000"/>
        </w:rPr>
        <w:t>) and wear a plant called zhuyu to celebrate it. Both chrysanthemum and zhuyu are regarded as clean plants that can clean houses and cure (</w:t>
      </w:r>
      <w:r>
        <w:rPr>
          <w:rFonts w:ascii="宋体" w:hAnsi="宋体" w:eastAsia="宋体" w:cs="宋体"/>
          <w:color w:val="000000"/>
        </w:rPr>
        <w:t>治疗</w:t>
      </w:r>
      <w:r>
        <w:rPr>
          <w:rFonts w:ascii="Times New Roman" w:hAnsi="Times New Roman" w:eastAsia="Times New Roman" w:cs="Times New Roman"/>
          <w:color w:val="000000"/>
        </w:rPr>
        <w:t>) diseases.</w:t>
      </w:r>
    </w:p>
    <w:p w14:paraId="759BDD66">
      <w:pPr>
        <w:spacing w:line="360" w:lineRule="auto"/>
        <w:ind w:firstLine="420"/>
        <w:jc w:val="left"/>
        <w:textAlignment w:val="center"/>
        <w:rPr>
          <w:color w:val="000000"/>
        </w:rPr>
      </w:pPr>
      <w:r>
        <w:rPr>
          <w:rFonts w:ascii="Times New Roman" w:hAnsi="Times New Roman" w:eastAsia="Times New Roman" w:cs="Times New Roman"/>
          <w:color w:val="000000"/>
        </w:rPr>
        <w:t>Respecting elderly people is shown not only on this special day but also in daily life. For example, when an older person enters a room, everyone stands up. When there are several guests at the table, the host usually introduces them from the oldest to the youngest. When a younger person is presenting something to an older person, two hands are used. On a crowded subway or bus, younger people always offer their seats to elderly people.</w:t>
      </w:r>
    </w:p>
    <w:p w14:paraId="69B7E3F7">
      <w:pPr>
        <w:spacing w:line="360" w:lineRule="auto"/>
        <w:ind w:firstLine="420"/>
        <w:jc w:val="left"/>
        <w:textAlignment w:val="center"/>
        <w:rPr>
          <w:color w:val="000000"/>
        </w:rPr>
      </w:pPr>
      <w:r>
        <w:rPr>
          <w:rFonts w:ascii="Times New Roman" w:hAnsi="Times New Roman" w:eastAsia="Times New Roman" w:cs="Times New Roman"/>
          <w:color w:val="000000"/>
        </w:rPr>
        <w:t>It is a traditional virtue (</w:t>
      </w:r>
      <w:r>
        <w:rPr>
          <w:rFonts w:ascii="宋体" w:hAnsi="宋体" w:eastAsia="宋体" w:cs="宋体"/>
          <w:color w:val="000000"/>
        </w:rPr>
        <w:t>美德</w:t>
      </w:r>
      <w:r>
        <w:rPr>
          <w:rFonts w:ascii="Times New Roman" w:hAnsi="Times New Roman" w:eastAsia="Times New Roman" w:cs="Times New Roman"/>
          <w:color w:val="000000"/>
        </w:rPr>
        <w:t>) in China to respect elderly people. That’s because the Chinese know that elderly people have knowledge and experience that young people can learn from. So, Chinese people are proud of being old. Besides, to respect the elderly people is to respect yourself tomorrow.</w:t>
      </w:r>
    </w:p>
    <w:p w14:paraId="21CC4C44">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The Double Ninth Festival is a celebration for ________.</w:t>
      </w:r>
    </w:p>
    <w:p w14:paraId="596B30C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fathers</w:t>
      </w:r>
      <w:r>
        <w:rPr>
          <w:color w:val="000000"/>
        </w:rPr>
        <w:tab/>
      </w:r>
      <w:r>
        <w:rPr>
          <w:color w:val="000000"/>
        </w:rPr>
        <w:t xml:space="preserve">B. </w:t>
      </w:r>
      <w:r>
        <w:rPr>
          <w:rFonts w:ascii="Times New Roman" w:hAnsi="Times New Roman" w:eastAsia="Times New Roman" w:cs="Times New Roman"/>
          <w:color w:val="000000"/>
        </w:rPr>
        <w:t>mothers</w:t>
      </w:r>
      <w:r>
        <w:rPr>
          <w:color w:val="000000"/>
        </w:rPr>
        <w:tab/>
      </w:r>
      <w:r>
        <w:rPr>
          <w:color w:val="000000"/>
        </w:rPr>
        <w:t xml:space="preserve">C. </w:t>
      </w:r>
      <w:r>
        <w:rPr>
          <w:rFonts w:ascii="Times New Roman" w:hAnsi="Times New Roman" w:eastAsia="Times New Roman" w:cs="Times New Roman"/>
          <w:color w:val="000000"/>
        </w:rPr>
        <w:t>children</w:t>
      </w:r>
      <w:r>
        <w:rPr>
          <w:color w:val="000000"/>
        </w:rPr>
        <w:tab/>
      </w:r>
      <w:r>
        <w:rPr>
          <w:color w:val="000000"/>
        </w:rPr>
        <w:t xml:space="preserve">D. </w:t>
      </w:r>
      <w:r>
        <w:rPr>
          <w:rFonts w:ascii="Times New Roman" w:hAnsi="Times New Roman" w:eastAsia="Times New Roman" w:cs="Times New Roman"/>
          <w:color w:val="000000"/>
        </w:rPr>
        <w:t>elderly people</w:t>
      </w:r>
    </w:p>
    <w:p w14:paraId="1CC75F6C">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Which of the following may NOT be a tradition for the Double Ninth Festival?</w:t>
      </w:r>
    </w:p>
    <w:p w14:paraId="2FF3C2E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Cleaning houses.</w:t>
      </w:r>
      <w:r>
        <w:rPr>
          <w:color w:val="000000"/>
        </w:rPr>
        <w:tab/>
      </w:r>
      <w:r>
        <w:rPr>
          <w:color w:val="000000"/>
        </w:rPr>
        <w:t xml:space="preserve">B. </w:t>
      </w:r>
      <w:r>
        <w:rPr>
          <w:rFonts w:ascii="Times New Roman" w:hAnsi="Times New Roman" w:eastAsia="Times New Roman" w:cs="Times New Roman"/>
          <w:color w:val="000000"/>
        </w:rPr>
        <w:t>Wearing the plant zhuyu.</w:t>
      </w:r>
    </w:p>
    <w:p w14:paraId="7493458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Drinking chrysanthemum wine.</w:t>
      </w:r>
      <w:r>
        <w:rPr>
          <w:color w:val="000000"/>
        </w:rPr>
        <w:tab/>
      </w:r>
      <w:r>
        <w:rPr>
          <w:color w:val="000000"/>
        </w:rPr>
        <w:t xml:space="preserve">D. </w:t>
      </w:r>
      <w:r>
        <w:rPr>
          <w:rFonts w:ascii="Times New Roman" w:hAnsi="Times New Roman" w:eastAsia="Times New Roman" w:cs="Times New Roman"/>
          <w:color w:val="000000"/>
        </w:rPr>
        <w:t>Families climbing mountains together.</w:t>
      </w:r>
    </w:p>
    <w:p w14:paraId="7212A58B">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What is Paragraph 4 about?</w:t>
      </w:r>
    </w:p>
    <w:p w14:paraId="1A04AA05">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Why we should respect elderly people.</w:t>
      </w:r>
    </w:p>
    <w:p w14:paraId="7723796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Traditional ways of celebrating the festival.</w:t>
      </w:r>
    </w:p>
    <w:p w14:paraId="1E00C8E9">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What young people usually do on this festival.</w:t>
      </w:r>
    </w:p>
    <w:p w14:paraId="6BBB8C8A">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Examples of respecting elderly people in daily life.</w:t>
      </w:r>
    </w:p>
    <w:p w14:paraId="79E22E1A">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Which is NOT the correct way to respect elderly people?</w:t>
      </w:r>
    </w:p>
    <w:p w14:paraId="1A9701D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We should offer seats to the old while taking a bus.</w:t>
      </w:r>
    </w:p>
    <w:p w14:paraId="0E87B8C3">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We should sit straight when the old come into a room.</w:t>
      </w:r>
    </w:p>
    <w:p w14:paraId="325B653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We should use double hands to present things to the old.</w:t>
      </w:r>
    </w:p>
    <w:p w14:paraId="2A3C009D">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We should introduce the oldest person first while eating at the table.</w:t>
      </w:r>
    </w:p>
    <w:p w14:paraId="476735E2">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Why are Chinese people proud of being old?</w:t>
      </w:r>
    </w:p>
    <w:p w14:paraId="4327FA7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means they don’t have to work for others.</w:t>
      </w:r>
    </w:p>
    <w:p w14:paraId="348DBB33">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means they have more virtues than others.</w:t>
      </w:r>
    </w:p>
    <w:p w14:paraId="6B9991E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means they have knowledge and experience.</w:t>
      </w:r>
    </w:p>
    <w:p w14:paraId="4F7E75BF">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 means what they did in the past was meaningful.</w:t>
      </w:r>
    </w:p>
    <w:p w14:paraId="07F87DB7">
      <w:pPr>
        <w:spacing w:line="360" w:lineRule="auto"/>
        <w:jc w:val="center"/>
        <w:textAlignment w:val="center"/>
        <w:rPr>
          <w:color w:val="000000"/>
        </w:rPr>
      </w:pPr>
      <w:r>
        <w:rPr>
          <w:rFonts w:ascii="Times New Roman" w:hAnsi="Times New Roman" w:eastAsia="Times New Roman" w:cs="Times New Roman"/>
          <w:b/>
          <w:color w:val="000000"/>
          <w:sz w:val="24"/>
        </w:rPr>
        <w:t>C</w:t>
      </w:r>
    </w:p>
    <w:p w14:paraId="64B787D6">
      <w:pPr>
        <w:spacing w:line="360" w:lineRule="auto"/>
        <w:jc w:val="center"/>
        <w:textAlignment w:val="center"/>
        <w:rPr>
          <w:color w:val="000000"/>
        </w:rPr>
      </w:pPr>
      <w:r>
        <w:rPr>
          <w:rFonts w:ascii="Times New Roman" w:hAnsi="Times New Roman" w:eastAsia="Times New Roman" w:cs="Times New Roman"/>
          <w:color w:val="000000"/>
        </w:rPr>
        <w:t>Basket full of dreams</w:t>
      </w:r>
    </w:p>
    <w:p w14:paraId="2C5E3FB0">
      <w:pPr>
        <w:spacing w:line="360" w:lineRule="auto"/>
        <w:jc w:val="center"/>
        <w:textAlignment w:val="center"/>
        <w:rPr>
          <w:color w:val="000000"/>
        </w:rPr>
      </w:pPr>
      <w:r>
        <w:rPr>
          <w:color w:val="000000"/>
        </w:rPr>
        <w:drawing>
          <wp:inline distT="0" distB="0" distL="114300" distR="114300">
            <wp:extent cx="1295400" cy="1438275"/>
            <wp:effectExtent l="0" t="0" r="0"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295400" cy="1438275"/>
                    </a:xfrm>
                    <a:prstGeom prst="rect">
                      <a:avLst/>
                    </a:prstGeom>
                  </pic:spPr>
                </pic:pic>
              </a:graphicData>
            </a:graphic>
          </wp:inline>
        </w:drawing>
      </w:r>
    </w:p>
    <w:p w14:paraId="3FE68598">
      <w:pPr>
        <w:spacing w:line="360" w:lineRule="auto"/>
        <w:ind w:firstLine="420"/>
        <w:jc w:val="left"/>
        <w:textAlignment w:val="center"/>
        <w:rPr>
          <w:color w:val="000000"/>
        </w:rPr>
      </w:pPr>
      <w:r>
        <w:rPr>
          <w:rFonts w:ascii="Times New Roman" w:hAnsi="Times New Roman" w:eastAsia="Times New Roman" w:cs="Times New Roman"/>
          <w:color w:val="000000"/>
        </w:rPr>
        <w:t>A set of photos of a boy carrying his tennis rackets in a bamboo basket has gone viral (</w:t>
      </w:r>
      <w:r>
        <w:rPr>
          <w:rFonts w:ascii="宋体" w:hAnsi="宋体" w:eastAsia="宋体" w:cs="宋体"/>
          <w:color w:val="000000"/>
        </w:rPr>
        <w:t>走红</w:t>
      </w:r>
      <w:r>
        <w:rPr>
          <w:rFonts w:ascii="Times New Roman" w:hAnsi="Times New Roman" w:eastAsia="Times New Roman" w:cs="Times New Roman"/>
          <w:color w:val="000000"/>
        </w:rPr>
        <w:t>).</w:t>
      </w:r>
    </w:p>
    <w:p w14:paraId="69058D25">
      <w:pPr>
        <w:spacing w:line="360" w:lineRule="auto"/>
        <w:ind w:firstLine="420"/>
        <w:jc w:val="left"/>
        <w:textAlignment w:val="center"/>
        <w:rPr>
          <w:color w:val="000000"/>
        </w:rPr>
      </w:pPr>
      <w:r>
        <w:rPr>
          <w:rFonts w:ascii="Times New Roman" w:hAnsi="Times New Roman" w:eastAsia="Times New Roman" w:cs="Times New Roman"/>
          <w:color w:val="000000"/>
        </w:rPr>
        <w:t>The boy, Wang Fa, 14, is a member of the Va ethnic group (</w:t>
      </w:r>
      <w:r>
        <w:rPr>
          <w:rFonts w:ascii="宋体" w:hAnsi="宋体" w:eastAsia="宋体" w:cs="宋体"/>
          <w:color w:val="000000"/>
        </w:rPr>
        <w:t>佤族</w:t>
      </w:r>
      <w:r>
        <w:rPr>
          <w:rFonts w:ascii="Times New Roman" w:hAnsi="Times New Roman" w:eastAsia="Times New Roman" w:cs="Times New Roman"/>
          <w:color w:val="000000"/>
        </w:rPr>
        <w:t>) from Yunnan. After wining the under-14 title (</w:t>
      </w:r>
      <w:r>
        <w:rPr>
          <w:rFonts w:ascii="宋体" w:hAnsi="宋体" w:eastAsia="宋体" w:cs="宋体"/>
          <w:color w:val="000000"/>
        </w:rPr>
        <w:t>冠军</w:t>
      </w:r>
      <w:r>
        <w:rPr>
          <w:rFonts w:ascii="Times New Roman" w:hAnsi="Times New Roman" w:eastAsia="Times New Roman" w:cs="Times New Roman"/>
          <w:color w:val="000000"/>
        </w:rPr>
        <w:t>) in the Guangzhou stop of the 2022 ASICS Tennis Junior Tour, an audience (</w:t>
      </w:r>
      <w:r>
        <w:rPr>
          <w:rFonts w:ascii="宋体" w:hAnsi="宋体" w:eastAsia="宋体" w:cs="宋体"/>
          <w:color w:val="000000"/>
        </w:rPr>
        <w:t>观众</w:t>
      </w:r>
      <w:r>
        <w:rPr>
          <w:rFonts w:ascii="Times New Roman" w:hAnsi="Times New Roman" w:eastAsia="Times New Roman" w:cs="Times New Roman"/>
          <w:color w:val="000000"/>
        </w:rPr>
        <w:t>) member from Yunnan gave him the bamboo basket as a gift and the photos were taken.</w:t>
      </w:r>
    </w:p>
    <w:p w14:paraId="0140963E">
      <w:pPr>
        <w:spacing w:line="360" w:lineRule="auto"/>
        <w:ind w:firstLine="420"/>
        <w:jc w:val="left"/>
        <w:textAlignment w:val="center"/>
        <w:rPr>
          <w:color w:val="000000"/>
        </w:rPr>
      </w:pPr>
      <w:r>
        <w:rPr>
          <w:rFonts w:ascii="Times New Roman" w:hAnsi="Times New Roman" w:eastAsia="Times New Roman" w:cs="Times New Roman"/>
          <w:color w:val="000000"/>
        </w:rPr>
        <w:t>“We always carry bamboo baskets when we work in the field. This is a typical farming tool of the Va ethnic group. I carried my rackets in this basket to honor my hometown,” Wang said after the match.</w:t>
      </w:r>
    </w:p>
    <w:p w14:paraId="092BF434">
      <w:pPr>
        <w:spacing w:line="360" w:lineRule="auto"/>
        <w:ind w:firstLine="420"/>
        <w:jc w:val="left"/>
        <w:textAlignment w:val="center"/>
        <w:rPr>
          <w:color w:val="000000"/>
        </w:rPr>
      </w:pPr>
      <w:r>
        <w:rPr>
          <w:rFonts w:ascii="Times New Roman" w:hAnsi="Times New Roman" w:eastAsia="Times New Roman" w:cs="Times New Roman"/>
          <w:color w:val="000000"/>
        </w:rPr>
        <w:t>Before tennis, Wang was just an ordinary boy from a village. But in 2016, he was chosen by a local club as one of the first 10 local children to learn to play professional tennis, “I was nervous at the beginning because the outside world was so different from my home,” he said, adding that tennis has helped him make more friends and get a better education.</w:t>
      </w:r>
    </w:p>
    <w:p w14:paraId="72720326">
      <w:pPr>
        <w:spacing w:line="360" w:lineRule="auto"/>
        <w:ind w:firstLine="420"/>
        <w:jc w:val="left"/>
        <w:textAlignment w:val="center"/>
        <w:rPr>
          <w:color w:val="000000"/>
        </w:rPr>
      </w:pPr>
      <w:r>
        <w:rPr>
          <w:rFonts w:ascii="Times New Roman" w:hAnsi="Times New Roman" w:eastAsia="Times New Roman" w:cs="Times New Roman"/>
          <w:color w:val="000000"/>
        </w:rPr>
        <w:t>Over the past six years, Wang, along with other players at the Yunnan Wild Elephants Tennis Club, has trained hard to improve his skills and physical strength. The children would get up at 6:30 a.m, and practice for more than six hours a day, Every day, they need to swing a racket more than 7,000 times and run 9 kilometers.</w:t>
      </w:r>
    </w:p>
    <w:p w14:paraId="2B284829">
      <w:pPr>
        <w:spacing w:line="360" w:lineRule="auto"/>
        <w:ind w:firstLine="420"/>
        <w:jc w:val="left"/>
        <w:textAlignment w:val="center"/>
        <w:rPr>
          <w:color w:val="000000"/>
        </w:rPr>
      </w:pPr>
      <w:r>
        <w:rPr>
          <w:rFonts w:ascii="Times New Roman" w:hAnsi="Times New Roman" w:eastAsia="Times New Roman" w:cs="Times New Roman"/>
          <w:color w:val="000000"/>
        </w:rPr>
        <w:t>“If it were not for tennis, I would still be helping out my family with farmwork back home,” Wang said</w:t>
      </w:r>
    </w:p>
    <w:p w14:paraId="7F1AFAD5">
      <w:pPr>
        <w:spacing w:line="360" w:lineRule="auto"/>
        <w:ind w:firstLine="420"/>
        <w:jc w:val="left"/>
        <w:textAlignment w:val="center"/>
        <w:rPr>
          <w:color w:val="000000"/>
        </w:rPr>
      </w:pPr>
      <w:r>
        <w:rPr>
          <w:rFonts w:ascii="Times New Roman" w:hAnsi="Times New Roman" w:eastAsia="Times New Roman" w:cs="Times New Roman"/>
          <w:color w:val="000000"/>
        </w:rPr>
        <w:t>Wang’s parents didn’t want him to learn tennis at first because they couldn’t afford it. But the tennis club offered to teach him for free. Wang’s hometown, the mountainous Cangyuan Va autceomous county, was just lifted out of poverty (</w:t>
      </w:r>
      <w:r>
        <w:rPr>
          <w:rFonts w:ascii="宋体" w:hAnsi="宋体" w:eastAsia="宋体" w:cs="宋体"/>
          <w:color w:val="000000"/>
        </w:rPr>
        <w:t>脱贫</w:t>
      </w:r>
      <w:r>
        <w:rPr>
          <w:rFonts w:ascii="Times New Roman" w:hAnsi="Times New Roman" w:eastAsia="Times New Roman" w:cs="Times New Roman"/>
          <w:color w:val="000000"/>
        </w:rPr>
        <w:t xml:space="preserve">) in 2019, reported </w:t>
      </w:r>
      <w:r>
        <w:rPr>
          <w:rFonts w:ascii="Times New Roman" w:hAnsi="Times New Roman" w:eastAsia="Times New Roman" w:cs="Times New Roman"/>
          <w:i/>
          <w:color w:val="000000"/>
        </w:rPr>
        <w:t>China Daily</w:t>
      </w:r>
      <w:r>
        <w:rPr>
          <w:rFonts w:ascii="Times New Roman" w:hAnsi="Times New Roman" w:eastAsia="Times New Roman" w:cs="Times New Roman"/>
          <w:color w:val="000000"/>
        </w:rPr>
        <w:t>. For Wang, winning the ASICS Tennis Junior Tour title was the beginning of a hopeful future. “I will aim for the top spots (</w:t>
      </w:r>
      <w:r>
        <w:rPr>
          <w:rFonts w:ascii="宋体" w:hAnsi="宋体" w:eastAsia="宋体" w:cs="宋体"/>
          <w:color w:val="000000"/>
        </w:rPr>
        <w:t>位置</w:t>
      </w:r>
      <w:r>
        <w:rPr>
          <w:rFonts w:ascii="Times New Roman" w:hAnsi="Times New Roman" w:eastAsia="Times New Roman" w:cs="Times New Roman"/>
          <w:color w:val="000000"/>
        </w:rPr>
        <w:t>) on the professional stage,” he said.</w:t>
      </w:r>
    </w:p>
    <w:p w14:paraId="4CD64F56">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How old was Wang Fa when he started to play professional tennis?</w:t>
      </w:r>
    </w:p>
    <w:p w14:paraId="48F7009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Six.</w:t>
      </w:r>
      <w:r>
        <w:rPr>
          <w:color w:val="000000"/>
        </w:rPr>
        <w:tab/>
      </w:r>
      <w:r>
        <w:rPr>
          <w:color w:val="000000"/>
        </w:rPr>
        <w:t xml:space="preserve">B. </w:t>
      </w:r>
      <w:r>
        <w:rPr>
          <w:rFonts w:ascii="Times New Roman" w:hAnsi="Times New Roman" w:eastAsia="Times New Roman" w:cs="Times New Roman"/>
          <w:color w:val="000000"/>
        </w:rPr>
        <w:t>Seven.</w:t>
      </w:r>
      <w:r>
        <w:rPr>
          <w:color w:val="000000"/>
        </w:rPr>
        <w:tab/>
      </w:r>
      <w:r>
        <w:rPr>
          <w:color w:val="000000"/>
        </w:rPr>
        <w:t xml:space="preserve">C. </w:t>
      </w:r>
      <w:r>
        <w:rPr>
          <w:rFonts w:ascii="Times New Roman" w:hAnsi="Times New Roman" w:eastAsia="Times New Roman" w:cs="Times New Roman"/>
          <w:color w:val="000000"/>
        </w:rPr>
        <w:t>Eight.</w:t>
      </w:r>
      <w:r>
        <w:rPr>
          <w:color w:val="000000"/>
        </w:rPr>
        <w:tab/>
      </w:r>
      <w:r>
        <w:rPr>
          <w:color w:val="000000"/>
        </w:rPr>
        <w:t xml:space="preserve">D. </w:t>
      </w:r>
      <w:r>
        <w:rPr>
          <w:rFonts w:ascii="Times New Roman" w:hAnsi="Times New Roman" w:eastAsia="Times New Roman" w:cs="Times New Roman"/>
          <w:color w:val="000000"/>
        </w:rPr>
        <w:t>Nine.</w:t>
      </w:r>
    </w:p>
    <w:p w14:paraId="62FEEF84">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Where did Wang Fa get the bamboo basket in the photos?</w:t>
      </w:r>
    </w:p>
    <w:p w14:paraId="38FB3595">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His parents gave it to him to carry rackets.</w:t>
      </w:r>
    </w:p>
    <w:p w14:paraId="1281E9B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was the one that he used to do farmwork.</w:t>
      </w:r>
    </w:p>
    <w:p w14:paraId="34114405">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was one of the prizes from the competition.</w:t>
      </w:r>
    </w:p>
    <w:p w14:paraId="01E77E94">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One of the game audience members gave it to him.</w:t>
      </w:r>
    </w:p>
    <w:p w14:paraId="581C79AC">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Paragraph 4 is written to ________.</w:t>
      </w:r>
    </w:p>
    <w:p w14:paraId="0E9E685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describe Wang’s life in the club</w:t>
      </w:r>
    </w:p>
    <w:p w14:paraId="712F0858">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show how Wang’s life has changed</w:t>
      </w:r>
    </w:p>
    <w:p w14:paraId="13232A9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explain why Wang chose this activity</w:t>
      </w:r>
    </w:p>
    <w:p w14:paraId="205D7FF6">
      <w:pPr>
        <w:spacing w:line="360" w:lineRule="auto"/>
        <w:jc w:val="left"/>
        <w:textAlignment w:val="center"/>
        <w:rPr>
          <w:color w:val="000000"/>
        </w:rPr>
      </w:pPr>
      <w:r>
        <w:rPr>
          <w:color w:val="000000"/>
        </w:rPr>
        <w:t>D</w:t>
      </w:r>
      <w:r>
        <w:rPr>
          <w:color w:val="000000"/>
          <w:position w:val="-22"/>
        </w:rPr>
        <w:drawing>
          <wp:inline distT="0" distB="0" distL="114300" distR="114300">
            <wp:extent cx="31750" cy="8890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present Wang’s talents in his young age</w:t>
      </w:r>
    </w:p>
    <w:p w14:paraId="02262E8F">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What can we learn from Wang’s words in Paragraph 6?</w:t>
      </w:r>
    </w:p>
    <w:p w14:paraId="567CD60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thinks that the training is tiring.</w:t>
      </w:r>
    </w:p>
    <w:p w14:paraId="62B3D9C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 is thankful for joining the tennis club.</w:t>
      </w:r>
    </w:p>
    <w:p w14:paraId="36F43E5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Competition is serious in the tennis club.</w:t>
      </w:r>
    </w:p>
    <w:p w14:paraId="22F1B6FC">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He likes doing farmwork more than playing tennis.</w:t>
      </w:r>
    </w:p>
    <w:p w14:paraId="36E3BB62">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What do we know about Wang Fa?</w:t>
      </w:r>
    </w:p>
    <w:p w14:paraId="73B5CB8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is hopeful about his future.</w:t>
      </w:r>
    </w:p>
    <w:p w14:paraId="1A95658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 helped his family out of poverty.</w:t>
      </w:r>
    </w:p>
    <w:p w14:paraId="11B1BCB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His parents don’t support his dream.</w:t>
      </w:r>
    </w:p>
    <w:p w14:paraId="56A54AA7">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He needs to make more money for the club.</w:t>
      </w:r>
    </w:p>
    <w:p w14:paraId="0C3B94B6">
      <w:pPr>
        <w:spacing w:line="360" w:lineRule="auto"/>
        <w:jc w:val="center"/>
        <w:textAlignment w:val="center"/>
        <w:rPr>
          <w:color w:val="000000"/>
        </w:rPr>
      </w:pPr>
      <w:r>
        <w:rPr>
          <w:rFonts w:ascii="Times New Roman" w:hAnsi="Times New Roman" w:eastAsia="Times New Roman" w:cs="Times New Roman"/>
          <w:b/>
          <w:color w:val="000000"/>
          <w:sz w:val="24"/>
        </w:rPr>
        <w:t>D</w:t>
      </w:r>
    </w:p>
    <w:p w14:paraId="3762867D">
      <w:pPr>
        <w:spacing w:line="360" w:lineRule="auto"/>
        <w:ind w:firstLine="420"/>
        <w:jc w:val="left"/>
        <w:textAlignment w:val="center"/>
        <w:rPr>
          <w:color w:val="000000"/>
        </w:rPr>
      </w:pPr>
      <w:r>
        <w:rPr>
          <w:rFonts w:ascii="Times New Roman" w:hAnsi="Times New Roman" w:eastAsia="Times New Roman" w:cs="Times New Roman"/>
          <w:color w:val="000000"/>
        </w:rPr>
        <w:t>Do you often ask questions? Children are known for wanting answers to many questions because curiosity (</w:t>
      </w:r>
      <w:r>
        <w:rPr>
          <w:rFonts w:ascii="宋体" w:hAnsi="宋体" w:eastAsia="宋体" w:cs="宋体"/>
          <w:color w:val="000000"/>
        </w:rPr>
        <w:t>好奇心</w:t>
      </w:r>
      <w:r>
        <w:rPr>
          <w:rFonts w:ascii="Times New Roman" w:hAnsi="Times New Roman" w:eastAsia="Times New Roman" w:cs="Times New Roman"/>
          <w:color w:val="000000"/>
        </w:rPr>
        <w:t>)</w:t>
      </w:r>
      <w:r>
        <w:rPr>
          <w:rFonts w:ascii="宋体" w:hAnsi="宋体" w:eastAsia="宋体" w:cs="宋体"/>
          <w:color w:val="000000"/>
        </w:rPr>
        <w:t xml:space="preserve"> </w:t>
      </w:r>
      <w:r>
        <w:rPr>
          <w:rFonts w:ascii="Times New Roman" w:hAnsi="Times New Roman" w:eastAsia="Times New Roman" w:cs="Times New Roman"/>
          <w:color w:val="000000"/>
        </w:rPr>
        <w:t>is part of human nature. Books and TV shows often depend on curiosity. People keep reading or watching because they want to find out what happens.</w:t>
      </w:r>
    </w:p>
    <w:p w14:paraId="38E46F9D">
      <w:pPr>
        <w:spacing w:line="360" w:lineRule="auto"/>
        <w:ind w:firstLine="420"/>
        <w:jc w:val="left"/>
        <w:textAlignment w:val="center"/>
        <w:rPr>
          <w:color w:val="000000"/>
        </w:rPr>
      </w:pPr>
      <w:r>
        <w:rPr>
          <w:rFonts w:ascii="Times New Roman" w:hAnsi="Times New Roman" w:eastAsia="Times New Roman" w:cs="Times New Roman"/>
          <w:color w:val="000000"/>
        </w:rPr>
        <w:t>As we all know, curiosity provides many advantages. Many of history’s greatest discoveries were made by curious people. People wondered how things worked and how work could be done more quickly. Thanks to their curiosity, people now know far more about the world and have useful technology to help them. Even if you don’t plan to be an inventor or researcher, curiosity can still help you in the classroom. If you develop the curiosity of learning, classes will become more interesting. You will be good at them because you enjoy the process of learning. Even if you’re no longer a student, curiosity will make you an able worker.</w:t>
      </w:r>
    </w:p>
    <w:p w14:paraId="1F34FD66">
      <w:pPr>
        <w:spacing w:line="360" w:lineRule="auto"/>
        <w:ind w:firstLine="420"/>
        <w:jc w:val="left"/>
        <w:textAlignment w:val="center"/>
        <w:rPr>
          <w:color w:val="000000"/>
        </w:rPr>
      </w:pPr>
      <w:r>
        <w:rPr>
          <w:rFonts w:ascii="Times New Roman" w:hAnsi="Times New Roman" w:eastAsia="Times New Roman" w:cs="Times New Roman"/>
          <w:color w:val="000000"/>
        </w:rPr>
        <w:t>What will you do if you’re not already curious? Luckily, curiosity is a skill that can be improved. Often, the more you learn about a topic, the more interesting it becomes. To improve your curiosity, get information from as many sources (</w:t>
      </w:r>
      <w:r>
        <w:rPr>
          <w:rFonts w:ascii="宋体" w:hAnsi="宋体" w:eastAsia="宋体" w:cs="宋体"/>
          <w:color w:val="000000"/>
        </w:rPr>
        <w:t>来源</w:t>
      </w:r>
      <w:r>
        <w:rPr>
          <w:rFonts w:ascii="Times New Roman" w:hAnsi="Times New Roman" w:eastAsia="Times New Roman" w:cs="Times New Roman"/>
          <w:color w:val="000000"/>
        </w:rPr>
        <w:t>) as possible when you learn about a topic. At the same time, read all kinds of books, watch or listen to speeches and ask questions. Don’t always get information in the same way. Instead, learn to understand the facts that different people know.</w:t>
      </w:r>
    </w:p>
    <w:p w14:paraId="67B2E6BB">
      <w:pPr>
        <w:spacing w:line="360" w:lineRule="auto"/>
        <w:ind w:firstLine="420"/>
        <w:jc w:val="left"/>
        <w:textAlignment w:val="center"/>
        <w:rPr>
          <w:color w:val="000000"/>
        </w:rPr>
      </w:pPr>
      <w:r>
        <w:rPr>
          <w:rFonts w:ascii="Times New Roman" w:hAnsi="Times New Roman" w:eastAsia="Times New Roman" w:cs="Times New Roman"/>
          <w:color w:val="000000"/>
        </w:rPr>
        <w:t xml:space="preserve">Don’t </w:t>
      </w:r>
      <w:r>
        <w:rPr>
          <w:rFonts w:ascii="Times New Roman" w:hAnsi="Times New Roman" w:eastAsia="Times New Roman" w:cs="Times New Roman"/>
          <w:color w:val="000000"/>
          <w:u w:val="single"/>
        </w:rPr>
        <w:t>assume</w:t>
      </w:r>
      <w:r>
        <w:rPr>
          <w:rFonts w:ascii="Times New Roman" w:hAnsi="Times New Roman" w:eastAsia="Times New Roman" w:cs="Times New Roman"/>
          <w:color w:val="000000"/>
        </w:rPr>
        <w:t xml:space="preserve"> you already know everything. Instead, search for other possibilities and opinions. Remember, everyone knows something that you don’t know. Find out what it is, and ask about it. This lets you learn something and makes the other people happy by sharing their knowledge. Let’s try to become people who are full of curiosity.</w:t>
      </w:r>
    </w:p>
    <w:p w14:paraId="13A49B09">
      <w:pPr>
        <w:spacing w:line="360" w:lineRule="auto"/>
        <w:jc w:val="left"/>
        <w:textAlignment w:val="center"/>
        <w:rPr>
          <w:color w:val="000000"/>
        </w:rPr>
      </w:pPr>
      <w:r>
        <w:rPr>
          <w:color w:val="000000"/>
        </w:rPr>
        <w:t xml:space="preserve">41. </w:t>
      </w:r>
      <w:r>
        <w:rPr>
          <w:rFonts w:ascii="Times New Roman" w:hAnsi="Times New Roman" w:eastAsia="Times New Roman" w:cs="Times New Roman"/>
          <w:color w:val="000000"/>
        </w:rPr>
        <w:t>Children like to ask questions because ________.</w:t>
      </w:r>
    </w:p>
    <w:p w14:paraId="239BDB3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are born with natural curiosity</w:t>
      </w:r>
    </w:p>
    <w:p w14:paraId="0E43888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they don’t know about the human nature</w:t>
      </w:r>
    </w:p>
    <w:p w14:paraId="7981AEA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are known for reading and watching</w:t>
      </w:r>
    </w:p>
    <w:p w14:paraId="70A6542E">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they don’t want to find the answers by themselves</w:t>
      </w:r>
    </w:p>
    <w:p w14:paraId="25E8E49A">
      <w:pPr>
        <w:spacing w:line="360" w:lineRule="auto"/>
        <w:jc w:val="left"/>
        <w:textAlignment w:val="center"/>
        <w:rPr>
          <w:color w:val="000000"/>
        </w:rPr>
      </w:pPr>
      <w:r>
        <w:rPr>
          <w:color w:val="000000"/>
        </w:rPr>
        <w:t xml:space="preserve">42. </w:t>
      </w:r>
      <w:r>
        <w:rPr>
          <w:rFonts w:ascii="Times New Roman" w:hAnsi="Times New Roman" w:eastAsia="Times New Roman" w:cs="Times New Roman"/>
          <w:color w:val="000000"/>
        </w:rPr>
        <w:t>What can curiosity help you in the classroom?</w:t>
      </w:r>
    </w:p>
    <w:p w14:paraId="0F652B36">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can make you cleverer than before.</w:t>
      </w:r>
    </w:p>
    <w:p w14:paraId="684EDE4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can make the classes easier for you.</w:t>
      </w:r>
    </w:p>
    <w:p w14:paraId="696918C9">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can help you enjoy the process of learning.</w:t>
      </w:r>
    </w:p>
    <w:p w14:paraId="2E163855">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 can help you feel relaxed in the classroom.</w:t>
      </w:r>
    </w:p>
    <w:p w14:paraId="4EE60FEF">
      <w:pPr>
        <w:spacing w:line="360" w:lineRule="auto"/>
        <w:jc w:val="left"/>
        <w:textAlignment w:val="center"/>
        <w:rPr>
          <w:color w:val="000000"/>
        </w:rPr>
      </w:pPr>
      <w:r>
        <w:rPr>
          <w:color w:val="000000"/>
        </w:rPr>
        <w:t xml:space="preserve">43. </w:t>
      </w:r>
      <w:r>
        <w:rPr>
          <w:rFonts w:ascii="Times New Roman" w:hAnsi="Times New Roman" w:eastAsia="Times New Roman" w:cs="Times New Roman"/>
          <w:color w:val="000000"/>
        </w:rPr>
        <w:t>Which can be helpful to improve your curiosity?</w:t>
      </w:r>
    </w:p>
    <w:p w14:paraId="4E5566E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Reading only one kind of book.</w:t>
      </w:r>
    </w:p>
    <w:p w14:paraId="4233A508">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Showing others your knowledge.</w:t>
      </w:r>
    </w:p>
    <w:p w14:paraId="1AB14AF5">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Getting information in the same way.</w:t>
      </w:r>
    </w:p>
    <w:p w14:paraId="7F957136">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Getting information from as many sources as you can.</w:t>
      </w:r>
    </w:p>
    <w:p w14:paraId="2B115433">
      <w:pPr>
        <w:spacing w:line="360" w:lineRule="auto"/>
        <w:jc w:val="left"/>
        <w:textAlignment w:val="center"/>
        <w:rPr>
          <w:color w:val="000000"/>
        </w:rPr>
      </w:pPr>
      <w:r>
        <w:rPr>
          <w:color w:val="000000"/>
        </w:rPr>
        <w:t xml:space="preserve">44. </w:t>
      </w:r>
      <w:r>
        <w:rPr>
          <w:rFonts w:ascii="Times New Roman" w:hAnsi="Times New Roman" w:eastAsia="Times New Roman" w:cs="Times New Roman"/>
          <w:color w:val="000000"/>
        </w:rPr>
        <w:t>What does the underlined word “assume” mean?</w:t>
      </w:r>
    </w:p>
    <w:p w14:paraId="583F129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Worry.</w:t>
      </w:r>
      <w:r>
        <w:rPr>
          <w:color w:val="000000"/>
        </w:rPr>
        <w:tab/>
      </w:r>
      <w:r>
        <w:rPr>
          <w:color w:val="000000"/>
        </w:rPr>
        <w:t xml:space="preserve">B. </w:t>
      </w:r>
      <w:r>
        <w:rPr>
          <w:rFonts w:ascii="Times New Roman" w:hAnsi="Times New Roman" w:eastAsia="Times New Roman" w:cs="Times New Roman"/>
          <w:color w:val="000000"/>
        </w:rPr>
        <w:t>Think.</w:t>
      </w:r>
      <w:r>
        <w:rPr>
          <w:color w:val="000000"/>
        </w:rPr>
        <w:tab/>
      </w:r>
      <w:r>
        <w:rPr>
          <w:color w:val="000000"/>
        </w:rPr>
        <w:t xml:space="preserve">C. </w:t>
      </w:r>
      <w:r>
        <w:rPr>
          <w:rFonts w:ascii="Times New Roman" w:hAnsi="Times New Roman" w:eastAsia="Times New Roman" w:cs="Times New Roman"/>
          <w:color w:val="000000"/>
        </w:rPr>
        <w:t>Wonder.</w:t>
      </w:r>
      <w:r>
        <w:rPr>
          <w:color w:val="000000"/>
        </w:rPr>
        <w:tab/>
      </w:r>
      <w:r>
        <w:rPr>
          <w:color w:val="000000"/>
        </w:rPr>
        <w:t xml:space="preserve">D. </w:t>
      </w:r>
      <w:r>
        <w:rPr>
          <w:rFonts w:ascii="Times New Roman" w:hAnsi="Times New Roman" w:eastAsia="Times New Roman" w:cs="Times New Roman"/>
          <w:color w:val="000000"/>
        </w:rPr>
        <w:t>Forget.</w:t>
      </w:r>
    </w:p>
    <w:p w14:paraId="7B22021F">
      <w:pPr>
        <w:spacing w:line="360" w:lineRule="auto"/>
        <w:jc w:val="left"/>
        <w:textAlignment w:val="center"/>
        <w:rPr>
          <w:color w:val="000000"/>
        </w:rPr>
      </w:pPr>
      <w:r>
        <w:rPr>
          <w:color w:val="000000"/>
        </w:rPr>
        <w:t xml:space="preserve">45. </w:t>
      </w:r>
      <w:r>
        <w:rPr>
          <w:rFonts w:ascii="Times New Roman" w:hAnsi="Times New Roman" w:eastAsia="Times New Roman" w:cs="Times New Roman"/>
          <w:color w:val="000000"/>
        </w:rPr>
        <w:t>What’s the best title of the passage?</w:t>
      </w:r>
    </w:p>
    <w:p w14:paraId="5587DAA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Try to Be Curious</w:t>
      </w:r>
      <w:r>
        <w:rPr>
          <w:color w:val="000000"/>
        </w:rPr>
        <w:tab/>
      </w:r>
      <w:r>
        <w:rPr>
          <w:color w:val="000000"/>
        </w:rPr>
        <w:t xml:space="preserve">B. </w:t>
      </w:r>
      <w:r>
        <w:rPr>
          <w:rFonts w:ascii="Times New Roman" w:hAnsi="Times New Roman" w:eastAsia="Times New Roman" w:cs="Times New Roman"/>
          <w:color w:val="000000"/>
        </w:rPr>
        <w:t>Make Others Happy</w:t>
      </w:r>
    </w:p>
    <w:p w14:paraId="67381C5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Learn to Ask Questions</w:t>
      </w:r>
      <w:r>
        <w:rPr>
          <w:color w:val="000000"/>
        </w:rPr>
        <w:tab/>
      </w:r>
      <w:r>
        <w:rPr>
          <w:color w:val="000000"/>
        </w:rPr>
        <w:t xml:space="preserve">D. </w:t>
      </w:r>
      <w:r>
        <w:rPr>
          <w:rFonts w:ascii="Times New Roman" w:hAnsi="Times New Roman" w:eastAsia="Times New Roman" w:cs="Times New Roman"/>
          <w:color w:val="000000"/>
        </w:rPr>
        <w:t>Great Discoveries Made by Curious People</w:t>
      </w:r>
    </w:p>
    <w:p w14:paraId="2F01BE32">
      <w:pPr>
        <w:spacing w:line="360" w:lineRule="auto"/>
        <w:jc w:val="left"/>
        <w:textAlignment w:val="center"/>
        <w:rPr>
          <w:color w:val="000000"/>
        </w:rPr>
      </w:pPr>
      <w:r>
        <w:rPr>
          <w:rFonts w:ascii="宋体" w:hAnsi="宋体" w:eastAsia="宋体" w:cs="宋体"/>
          <w:b/>
          <w:color w:val="000000"/>
          <w:sz w:val="24"/>
        </w:rPr>
        <w:t>五、口语交际（共</w:t>
      </w:r>
      <w:r>
        <w:rPr>
          <w:rFonts w:ascii="Times New Roman" w:hAnsi="Times New Roman" w:eastAsia="Times New Roman" w:cs="Times New Roman"/>
          <w:b/>
          <w:color w:val="000000"/>
          <w:sz w:val="24"/>
        </w:rPr>
        <w:t>5</w:t>
      </w:r>
      <w:r>
        <w:rPr>
          <w:rFonts w:ascii="宋体" w:hAnsi="宋体" w:eastAsia="宋体" w:cs="宋体"/>
          <w:b/>
          <w:color w:val="000000"/>
          <w:sz w:val="24"/>
        </w:rPr>
        <w:t>小题，计</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36696065">
      <w:pPr>
        <w:spacing w:line="360" w:lineRule="auto"/>
        <w:jc w:val="left"/>
        <w:textAlignment w:val="center"/>
        <w:rPr>
          <w:color w:val="000000"/>
        </w:rPr>
      </w:pPr>
      <w:r>
        <w:rPr>
          <w:rFonts w:ascii="宋体" w:hAnsi="宋体" w:eastAsia="宋体" w:cs="宋体"/>
          <w:color w:val="000000"/>
        </w:rPr>
        <w:t>根据对话内容，选择恰当的句子填入对话相应的空白处，使对话完整，合乎情景（有两个多余选项）。</w:t>
      </w:r>
    </w:p>
    <w:p w14:paraId="50CC44FF">
      <w:pPr>
        <w:spacing w:line="360" w:lineRule="auto"/>
        <w:jc w:val="left"/>
        <w:textAlignment w:val="center"/>
        <w:rPr>
          <w:color w:val="000000"/>
        </w:rPr>
      </w:pPr>
      <w:r>
        <w:rPr>
          <w:rFonts w:ascii="Times New Roman" w:hAnsi="Times New Roman" w:eastAsia="Times New Roman" w:cs="Times New Roman"/>
          <w:i/>
          <w:color w:val="000000"/>
        </w:rPr>
        <w:t>(In the winter of 2022</w:t>
      </w:r>
      <w:r>
        <w:rPr>
          <w:rFonts w:ascii="Times New Roman" w:hAnsi="Times New Roman" w:eastAsia="Times New Roman" w:cs="Times New Roman"/>
          <w:i/>
          <w:color w:val="000000"/>
          <w:position w:val="-22"/>
        </w:rPr>
        <w:drawing>
          <wp:inline distT="0" distB="0" distL="114300" distR="114300">
            <wp:extent cx="50800" cy="88900"/>
            <wp:effectExtent l="0" t="0" r="0" b="0"/>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20"/>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i/>
          <w:color w:val="000000"/>
        </w:rPr>
        <w:t xml:space="preserve"> people living in Binzhou had to stay at home because of COVID-19)</w:t>
      </w:r>
      <w:r>
        <w:rPr>
          <w:rFonts w:ascii="Times New Roman" w:hAnsi="Times New Roman" w:eastAsia="Times New Roman" w:cs="Times New Roman"/>
          <w:color w:val="000000"/>
        </w:rPr>
        <w:t xml:space="preserve"> </w:t>
      </w:r>
    </w:p>
    <w:p w14:paraId="238D0807">
      <w:pPr>
        <w:spacing w:line="360" w:lineRule="auto"/>
        <w:jc w:val="left"/>
        <w:textAlignment w:val="center"/>
        <w:rPr>
          <w:color w:val="000000"/>
        </w:rPr>
      </w:pPr>
      <w:r>
        <w:rPr>
          <w:rFonts w:ascii="Times New Roman" w:hAnsi="Times New Roman" w:eastAsia="Times New Roman" w:cs="Times New Roman"/>
          <w:color w:val="000000"/>
        </w:rPr>
        <w:t>A: How is everything going, Zhao Ming?</w:t>
      </w:r>
    </w:p>
    <w:p w14:paraId="0E4BA3DC">
      <w:pPr>
        <w:spacing w:line="360" w:lineRule="auto"/>
        <w:jc w:val="left"/>
        <w:textAlignment w:val="center"/>
        <w:rPr>
          <w:color w:val="000000"/>
        </w:rPr>
      </w:pPr>
      <w:r>
        <w:rPr>
          <w:rFonts w:ascii="Times New Roman" w:hAnsi="Times New Roman" w:eastAsia="Times New Roman" w:cs="Times New Roman"/>
          <w:color w:val="000000"/>
        </w:rPr>
        <w:t>B: Very well. Compared with last winter, our life now is very comfortable.</w:t>
      </w:r>
    </w:p>
    <w:p w14:paraId="4F9A7554">
      <w:pPr>
        <w:spacing w:line="360" w:lineRule="auto"/>
        <w:jc w:val="left"/>
        <w:textAlignment w:val="center"/>
        <w:rPr>
          <w:color w:val="000000"/>
        </w:rPr>
      </w:pPr>
      <w:r>
        <w:rPr>
          <w:rFonts w:ascii="Times New Roman" w:hAnsi="Times New Roman" w:eastAsia="Times New Roman" w:cs="Times New Roman"/>
          <w:color w:val="000000"/>
        </w:rPr>
        <w:t>A:</w:t>
      </w:r>
      <w:r>
        <w:rPr>
          <w:color w:val="000000"/>
          <w:u w:val="single"/>
        </w:rPr>
        <w:t>_____46_____</w:t>
      </w:r>
    </w:p>
    <w:p w14:paraId="5DF45F0F">
      <w:pPr>
        <w:spacing w:line="360" w:lineRule="auto"/>
        <w:jc w:val="left"/>
        <w:textAlignment w:val="center"/>
        <w:rPr>
          <w:color w:val="000000"/>
        </w:rPr>
      </w:pPr>
      <w:r>
        <w:rPr>
          <w:rFonts w:ascii="Times New Roman" w:hAnsi="Times New Roman" w:eastAsia="Times New Roman" w:cs="Times New Roman"/>
          <w:color w:val="000000"/>
        </w:rPr>
        <w:t>B: Well, it was hard to say. First, we couldn’t go outside.</w:t>
      </w:r>
    </w:p>
    <w:p w14:paraId="5EEAEA9F">
      <w:pPr>
        <w:spacing w:line="360" w:lineRule="auto"/>
        <w:jc w:val="left"/>
        <w:textAlignment w:val="center"/>
        <w:rPr>
          <w:color w:val="000000"/>
        </w:rPr>
      </w:pPr>
      <w:r>
        <w:rPr>
          <w:rFonts w:ascii="Times New Roman" w:hAnsi="Times New Roman" w:eastAsia="Times New Roman" w:cs="Times New Roman"/>
          <w:color w:val="000000"/>
        </w:rPr>
        <w:t>A:</w:t>
      </w:r>
      <w:r>
        <w:rPr>
          <w:color w:val="000000"/>
          <w:u w:val="single"/>
        </w:rPr>
        <w:t>_____47_____</w:t>
      </w:r>
    </w:p>
    <w:p w14:paraId="1C6211A8">
      <w:pPr>
        <w:spacing w:line="360" w:lineRule="auto"/>
        <w:jc w:val="left"/>
        <w:textAlignment w:val="center"/>
        <w:rPr>
          <w:color w:val="000000"/>
        </w:rPr>
      </w:pPr>
      <w:r>
        <w:rPr>
          <w:rFonts w:ascii="Times New Roman" w:hAnsi="Times New Roman" w:eastAsia="Times New Roman" w:cs="Times New Roman"/>
          <w:color w:val="000000"/>
        </w:rPr>
        <w:t>B: I studied online and my parents needed to finish some of their work at home. Besides, we made food together and watched our favorite movies.</w:t>
      </w:r>
    </w:p>
    <w:p w14:paraId="351D5182">
      <w:pPr>
        <w:spacing w:line="360" w:lineRule="auto"/>
        <w:jc w:val="left"/>
        <w:textAlignment w:val="center"/>
        <w:rPr>
          <w:color w:val="000000"/>
        </w:rPr>
      </w:pPr>
      <w:r>
        <w:rPr>
          <w:rFonts w:ascii="Times New Roman" w:hAnsi="Times New Roman" w:eastAsia="Times New Roman" w:cs="Times New Roman"/>
          <w:color w:val="000000"/>
        </w:rPr>
        <w:t>A: It seemed that your life wasn’t so boring.</w:t>
      </w:r>
    </w:p>
    <w:p w14:paraId="79AD886F">
      <w:pPr>
        <w:spacing w:line="360" w:lineRule="auto"/>
        <w:jc w:val="left"/>
        <w:textAlignment w:val="center"/>
        <w:rPr>
          <w:color w:val="000000"/>
        </w:rPr>
      </w:pPr>
      <w:r>
        <w:rPr>
          <w:rFonts w:ascii="Times New Roman" w:hAnsi="Times New Roman" w:eastAsia="Times New Roman" w:cs="Times New Roman"/>
          <w:color w:val="000000"/>
        </w:rPr>
        <w:t xml:space="preserve">B: Maybe. </w:t>
      </w:r>
      <w:r>
        <w:rPr>
          <w:color w:val="000000"/>
          <w:u w:val="single"/>
        </w:rPr>
        <w:t>______48______</w:t>
      </w:r>
      <w:r>
        <w:rPr>
          <w:rFonts w:ascii="Times New Roman" w:hAnsi="Times New Roman" w:eastAsia="Times New Roman" w:cs="Times New Roman"/>
          <w:color w:val="000000"/>
        </w:rPr>
        <w:t xml:space="preserve"> Thanks to some fitness apps, we can keep exercising every day.</w:t>
      </w:r>
    </w:p>
    <w:p w14:paraId="00A85A3E">
      <w:pPr>
        <w:spacing w:line="360" w:lineRule="auto"/>
        <w:jc w:val="left"/>
        <w:textAlignment w:val="center"/>
        <w:rPr>
          <w:color w:val="000000"/>
        </w:rPr>
      </w:pPr>
      <w:r>
        <w:rPr>
          <w:rFonts w:ascii="Times New Roman" w:hAnsi="Times New Roman" w:eastAsia="Times New Roman" w:cs="Times New Roman"/>
          <w:color w:val="000000"/>
        </w:rPr>
        <w:t xml:space="preserve">A: I agree. Those apps are helpful. </w:t>
      </w:r>
      <w:r>
        <w:rPr>
          <w:color w:val="000000"/>
          <w:u w:val="single"/>
        </w:rPr>
        <w:t>______49______</w:t>
      </w:r>
    </w:p>
    <w:p w14:paraId="5486BEEE">
      <w:pPr>
        <w:spacing w:line="360" w:lineRule="auto"/>
        <w:jc w:val="left"/>
        <w:textAlignment w:val="center"/>
        <w:rPr>
          <w:color w:val="000000"/>
        </w:rPr>
      </w:pPr>
      <w:r>
        <w:rPr>
          <w:rFonts w:ascii="Times New Roman" w:hAnsi="Times New Roman" w:eastAsia="Times New Roman" w:cs="Times New Roman"/>
          <w:color w:val="000000"/>
        </w:rPr>
        <w:t>B: You know, we stayed at home for a long time. During that time, we worried that we wouldn’t have enough food to eat.</w:t>
      </w:r>
    </w:p>
    <w:p w14:paraId="18AEB192">
      <w:pPr>
        <w:spacing w:line="360" w:lineRule="auto"/>
        <w:jc w:val="left"/>
        <w:textAlignment w:val="center"/>
        <w:rPr>
          <w:color w:val="000000"/>
        </w:rPr>
      </w:pPr>
      <w:r>
        <w:rPr>
          <w:rFonts w:ascii="Times New Roman" w:hAnsi="Times New Roman" w:eastAsia="Times New Roman" w:cs="Times New Roman"/>
          <w:color w:val="000000"/>
        </w:rPr>
        <w:t>A: It was terrible. How did you deal with it?</w:t>
      </w:r>
    </w:p>
    <w:p w14:paraId="5FBDB7D4">
      <w:pPr>
        <w:spacing w:line="360" w:lineRule="auto"/>
        <w:jc w:val="left"/>
        <w:textAlignment w:val="center"/>
        <w:rPr>
          <w:color w:val="000000"/>
        </w:rPr>
      </w:pPr>
      <w:r>
        <w:rPr>
          <w:rFonts w:ascii="Times New Roman" w:hAnsi="Times New Roman" w:eastAsia="Times New Roman" w:cs="Times New Roman"/>
          <w:color w:val="000000"/>
        </w:rPr>
        <w:t>B:</w:t>
      </w:r>
      <w:r>
        <w:rPr>
          <w:color w:val="000000"/>
          <w:u w:val="single"/>
        </w:rPr>
        <w:t>______50______</w:t>
      </w:r>
      <w:r>
        <w:rPr>
          <w:rFonts w:ascii="Times New Roman" w:hAnsi="Times New Roman" w:eastAsia="Times New Roman" w:cs="Times New Roman"/>
          <w:color w:val="000000"/>
        </w:rPr>
        <w:t>The problem was solved in time.</w:t>
      </w:r>
    </w:p>
    <w:p w14:paraId="53798063">
      <w:pPr>
        <w:spacing w:line="360" w:lineRule="auto"/>
        <w:jc w:val="left"/>
        <w:textAlignment w:val="center"/>
        <w:rPr>
          <w:color w:val="000000"/>
        </w:rPr>
      </w:pPr>
      <w:r>
        <w:rPr>
          <w:rFonts w:ascii="Times New Roman" w:hAnsi="Times New Roman" w:eastAsia="Times New Roman" w:cs="Times New Roman"/>
          <w:color w:val="000000"/>
        </w:rPr>
        <w:t>A; Great! So we can’t lose hope when we are in a difficult situation.</w:t>
      </w:r>
    </w:p>
    <w:p w14:paraId="758FD2F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What did you do then?</w:t>
      </w:r>
    </w:p>
    <w:p w14:paraId="359BC78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 don’t think it’s a boring life.</w:t>
      </w:r>
    </w:p>
    <w:p w14:paraId="58732DF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What about other difficulties?</w:t>
      </w:r>
    </w:p>
    <w:p w14:paraId="2B3953FE">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How was your life at that time?</w:t>
      </w:r>
    </w:p>
    <w:p w14:paraId="5062E175">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We also did sports at home to keep healthy.</w:t>
      </w:r>
    </w:p>
    <w:p w14:paraId="6C050C92">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We felt nervous and we didn’t know what to do.</w:t>
      </w:r>
    </w:p>
    <w:p w14:paraId="794E865C">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Luckily, we received food packages (</w:t>
      </w:r>
      <w:r>
        <w:rPr>
          <w:rFonts w:ascii="宋体" w:hAnsi="宋体" w:eastAsia="宋体" w:cs="宋体"/>
          <w:color w:val="000000"/>
        </w:rPr>
        <w:t>包裹</w:t>
      </w:r>
      <w:r>
        <w:rPr>
          <w:rFonts w:ascii="Times New Roman" w:hAnsi="Times New Roman" w:eastAsia="Times New Roman" w:cs="Times New Roman"/>
          <w:color w:val="000000"/>
        </w:rPr>
        <w:t>) from the government.</w:t>
      </w:r>
    </w:p>
    <w:p w14:paraId="372797FE">
      <w:pPr>
        <w:spacing w:line="360" w:lineRule="auto"/>
        <w:jc w:val="center"/>
        <w:textAlignment w:val="center"/>
        <w:rPr>
          <w:color w:val="000000"/>
        </w:rPr>
      </w:pPr>
      <w:r>
        <w:rPr>
          <w:rFonts w:ascii="宋体" w:hAnsi="宋体" w:eastAsia="宋体" w:cs="宋体"/>
          <w:b/>
          <w:color w:val="000000"/>
          <w:sz w:val="24"/>
        </w:rPr>
        <w:t>第Ⅱ卷（非选择题共</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00EAD019">
      <w:pPr>
        <w:spacing w:line="360" w:lineRule="auto"/>
        <w:jc w:val="left"/>
        <w:textAlignment w:val="center"/>
        <w:rPr>
          <w:color w:val="000000"/>
        </w:rPr>
      </w:pPr>
      <w:r>
        <w:rPr>
          <w:rFonts w:ascii="宋体" w:hAnsi="宋体" w:eastAsia="宋体" w:cs="宋体"/>
          <w:b/>
          <w:color w:val="000000"/>
          <w:sz w:val="24"/>
        </w:rPr>
        <w:t>六、词汇应用（共</w:t>
      </w:r>
      <w:r>
        <w:rPr>
          <w:rFonts w:ascii="Times New Roman" w:hAnsi="Times New Roman" w:eastAsia="Times New Roman" w:cs="Times New Roman"/>
          <w:b/>
          <w:color w:val="000000"/>
          <w:sz w:val="24"/>
        </w:rPr>
        <w:t>10</w:t>
      </w:r>
      <w:r>
        <w:rPr>
          <w:rFonts w:ascii="宋体" w:hAnsi="宋体" w:eastAsia="宋体" w:cs="宋体"/>
          <w:b/>
          <w:color w:val="000000"/>
          <w:sz w:val="24"/>
        </w:rPr>
        <w:t>小题，计</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73E633DE">
      <w:pPr>
        <w:spacing w:line="360" w:lineRule="auto"/>
        <w:jc w:val="left"/>
        <w:textAlignment w:val="center"/>
        <w:rPr>
          <w:color w:val="000000"/>
        </w:rPr>
      </w:pPr>
      <w:r>
        <w:rPr>
          <w:rFonts w:ascii="宋体" w:hAnsi="宋体" w:eastAsia="宋体" w:cs="宋体"/>
          <w:color w:val="000000"/>
        </w:rPr>
        <w:t>阅读下面短文，用括号内所给词的适当形式填空，必要时可加助动词成情态动词。</w:t>
      </w:r>
    </w:p>
    <w:p w14:paraId="33D6B230">
      <w:pPr>
        <w:spacing w:line="360" w:lineRule="auto"/>
        <w:jc w:val="left"/>
        <w:textAlignment w:val="center"/>
        <w:rPr>
          <w:color w:val="000000"/>
        </w:rPr>
      </w:pPr>
      <w:r>
        <w:rPr>
          <w:color w:val="000000"/>
        </w:rPr>
        <w:drawing>
          <wp:inline distT="0" distB="0" distL="114300" distR="114300">
            <wp:extent cx="1847850" cy="123825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1847850" cy="1238250"/>
                    </a:xfrm>
                    <a:prstGeom prst="rect">
                      <a:avLst/>
                    </a:prstGeom>
                  </pic:spPr>
                </pic:pic>
              </a:graphicData>
            </a:graphic>
          </wp:inline>
        </w:drawing>
      </w:r>
    </w:p>
    <w:p w14:paraId="751F4470">
      <w:pPr>
        <w:spacing w:line="360" w:lineRule="auto"/>
        <w:ind w:firstLine="420"/>
        <w:jc w:val="left"/>
        <w:textAlignment w:val="center"/>
        <w:rPr>
          <w:color w:val="000000"/>
        </w:rPr>
      </w:pPr>
      <w:r>
        <w:rPr>
          <w:rFonts w:ascii="Times New Roman" w:hAnsi="Times New Roman" w:eastAsia="Times New Roman" w:cs="Times New Roman"/>
          <w:color w:val="000000"/>
        </w:rPr>
        <w:t>An idol is someone who we respect or love. However, unlike many of my classmates, my idol is not a film star, a famous writer or a sportsman, my idol is my dad.</w:t>
      </w:r>
    </w:p>
    <w:p w14:paraId="2A9C6A4A">
      <w:pPr>
        <w:spacing w:line="360" w:lineRule="auto"/>
        <w:ind w:firstLine="420"/>
        <w:jc w:val="left"/>
        <w:textAlignment w:val="center"/>
        <w:rPr>
          <w:color w:val="000000"/>
        </w:rPr>
      </w:pPr>
      <w:r>
        <w:rPr>
          <w:rFonts w:ascii="Times New Roman" w:hAnsi="Times New Roman" w:eastAsia="Times New Roman" w:cs="Times New Roman"/>
          <w:color w:val="000000"/>
        </w:rPr>
        <w:t xml:space="preserve">Most people believe that a man </w:t>
      </w:r>
      <w:r>
        <w:rPr>
          <w:color w:val="000000"/>
          <w:u w:val="single"/>
        </w:rPr>
        <w:t>____51____</w:t>
      </w:r>
      <w:r>
        <w:rPr>
          <w:rFonts w:ascii="Times New Roman" w:hAnsi="Times New Roman" w:eastAsia="Times New Roman" w:cs="Times New Roman"/>
          <w:color w:val="000000"/>
        </w:rPr>
        <w:t xml:space="preserve"> (go) out and work. However, when I was only a five-year-old boy, I was </w:t>
      </w:r>
      <w:r>
        <w:rPr>
          <w:color w:val="000000"/>
          <w:u w:val="single"/>
        </w:rPr>
        <w:t>____52____</w:t>
      </w:r>
      <w:r>
        <w:rPr>
          <w:rFonts w:ascii="Times New Roman" w:hAnsi="Times New Roman" w:eastAsia="Times New Roman" w:cs="Times New Roman"/>
          <w:color w:val="000000"/>
        </w:rPr>
        <w:t xml:space="preserve"> (serious) ill and needed attention all the time. My dad knew how much my mum loved her job, so he stopped </w:t>
      </w:r>
      <w:r>
        <w:rPr>
          <w:color w:val="000000"/>
          <w:u w:val="single"/>
        </w:rPr>
        <w:t>____53____</w:t>
      </w:r>
      <w:r>
        <w:rPr>
          <w:rFonts w:ascii="Times New Roman" w:hAnsi="Times New Roman" w:eastAsia="Times New Roman" w:cs="Times New Roman"/>
          <w:color w:val="000000"/>
        </w:rPr>
        <w:t xml:space="preserve"> (work) to stay at home and look after me. Many men in this situation would want their </w:t>
      </w:r>
      <w:r>
        <w:rPr>
          <w:color w:val="000000"/>
          <w:u w:val="single"/>
        </w:rPr>
        <w:t>____54____</w:t>
      </w:r>
      <w:r>
        <w:rPr>
          <w:rFonts w:ascii="Times New Roman" w:hAnsi="Times New Roman" w:eastAsia="Times New Roman" w:cs="Times New Roman"/>
          <w:color w:val="000000"/>
        </w:rPr>
        <w:t xml:space="preserve"> (wife) to stay with the child, but my dad always thinks about </w:t>
      </w:r>
      <w:r>
        <w:rPr>
          <w:color w:val="000000"/>
          <w:u w:val="single"/>
        </w:rPr>
        <w:t>____55____</w:t>
      </w:r>
      <w:r>
        <w:rPr>
          <w:rFonts w:ascii="Times New Roman" w:hAnsi="Times New Roman" w:eastAsia="Times New Roman" w:cs="Times New Roman"/>
          <w:color w:val="000000"/>
        </w:rPr>
        <w:t xml:space="preserve"> (other) before himself. This made me start to respect him.</w:t>
      </w:r>
    </w:p>
    <w:p w14:paraId="6F3F6108">
      <w:pPr>
        <w:spacing w:line="360" w:lineRule="auto"/>
        <w:ind w:firstLine="420"/>
        <w:jc w:val="left"/>
        <w:textAlignment w:val="center"/>
        <w:rPr>
          <w:color w:val="000000"/>
        </w:rPr>
      </w:pPr>
      <w:r>
        <w:rPr>
          <w:rFonts w:ascii="Times New Roman" w:hAnsi="Times New Roman" w:eastAsia="Times New Roman" w:cs="Times New Roman"/>
          <w:color w:val="000000"/>
        </w:rPr>
        <w:t xml:space="preserve">My dad later took a job and worked at night. He chose the job so that he would only be out of the house when I was sleeping. Since then, my dad </w:t>
      </w:r>
      <w:r>
        <w:rPr>
          <w:color w:val="000000"/>
          <w:u w:val="single"/>
        </w:rPr>
        <w:t>____56____</w:t>
      </w:r>
      <w:r>
        <w:rPr>
          <w:rFonts w:ascii="Times New Roman" w:hAnsi="Times New Roman" w:eastAsia="Times New Roman" w:cs="Times New Roman"/>
          <w:color w:val="000000"/>
        </w:rPr>
        <w:t xml:space="preserve"> (help) and supported me in everything I do. I remember when I was learning to ride a bike, my dad ran behind me and held the back of the bicyele so that I would not fall. I </w:t>
      </w:r>
      <w:r>
        <w:rPr>
          <w:color w:val="000000"/>
          <w:u w:val="single"/>
        </w:rPr>
        <w:t>____57____</w:t>
      </w:r>
      <w:r>
        <w:rPr>
          <w:rFonts w:ascii="Times New Roman" w:hAnsi="Times New Roman" w:eastAsia="Times New Roman" w:cs="Times New Roman"/>
          <w:color w:val="000000"/>
        </w:rPr>
        <w:t xml:space="preserve"> (feel) so safe because I knew he was near. Soon, I was able to ride by </w:t>
      </w:r>
      <w:r>
        <w:rPr>
          <w:color w:val="000000"/>
          <w:u w:val="single"/>
        </w:rPr>
        <w:t>____58____</w:t>
      </w:r>
      <w:r>
        <w:rPr>
          <w:rFonts w:ascii="Times New Roman" w:hAnsi="Times New Roman" w:eastAsia="Times New Roman" w:cs="Times New Roman"/>
          <w:color w:val="000000"/>
        </w:rPr>
        <w:t xml:space="preserve"> (I).</w:t>
      </w:r>
    </w:p>
    <w:p w14:paraId="76A7EA1B">
      <w:pPr>
        <w:spacing w:line="360" w:lineRule="auto"/>
        <w:ind w:firstLine="420"/>
        <w:jc w:val="left"/>
        <w:textAlignment w:val="center"/>
        <w:rPr>
          <w:color w:val="000000"/>
        </w:rPr>
      </w:pPr>
      <w:r>
        <w:rPr>
          <w:rFonts w:ascii="Times New Roman" w:hAnsi="Times New Roman" w:eastAsia="Times New Roman" w:cs="Times New Roman"/>
          <w:color w:val="000000"/>
        </w:rPr>
        <w:t xml:space="preserve">My family is not rich, and we do not own a big house or an expensive car. My dad has shown me that something is </w:t>
      </w:r>
      <w:r>
        <w:rPr>
          <w:color w:val="000000"/>
          <w:u w:val="single"/>
        </w:rPr>
        <w:t>____59____</w:t>
      </w:r>
      <w:r>
        <w:rPr>
          <w:rFonts w:ascii="Times New Roman" w:hAnsi="Times New Roman" w:eastAsia="Times New Roman" w:cs="Times New Roman"/>
          <w:color w:val="000000"/>
        </w:rPr>
        <w:t xml:space="preserve"> (important) than money. Although he now works hard every day and is often very busy, he always makes time </w:t>
      </w:r>
      <w:r>
        <w:rPr>
          <w:color w:val="000000"/>
          <w:u w:val="single"/>
        </w:rPr>
        <w:t>_____60_____</w:t>
      </w:r>
      <w:r>
        <w:rPr>
          <w:rFonts w:ascii="Times New Roman" w:hAnsi="Times New Roman" w:eastAsia="Times New Roman" w:cs="Times New Roman"/>
          <w:color w:val="000000"/>
        </w:rPr>
        <w:t xml:space="preserve"> (stay) with me. He helps me with my homework, and plays games with me on weekends. He has also taught me that I can achieve anything if I really work hard on it.</w:t>
      </w:r>
    </w:p>
    <w:p w14:paraId="504E7C32">
      <w:pPr>
        <w:spacing w:line="360" w:lineRule="auto"/>
        <w:ind w:firstLine="420"/>
        <w:jc w:val="left"/>
        <w:textAlignment w:val="center"/>
        <w:rPr>
          <w:color w:val="000000"/>
        </w:rPr>
      </w:pPr>
      <w:r>
        <w:rPr>
          <w:rFonts w:ascii="Times New Roman" w:hAnsi="Times New Roman" w:eastAsia="Times New Roman" w:cs="Times New Roman"/>
          <w:color w:val="000000"/>
        </w:rPr>
        <w:t>My dad is my idol because he showed me the most important things in life.</w:t>
      </w:r>
    </w:p>
    <w:p w14:paraId="24687B08">
      <w:pPr>
        <w:spacing w:line="360" w:lineRule="auto"/>
        <w:jc w:val="left"/>
        <w:textAlignment w:val="center"/>
        <w:rPr>
          <w:color w:val="000000"/>
        </w:rPr>
      </w:pPr>
      <w:r>
        <w:rPr>
          <w:rFonts w:ascii="宋体" w:hAnsi="宋体" w:eastAsia="宋体" w:cs="宋体"/>
          <w:b/>
          <w:color w:val="000000"/>
          <w:sz w:val="24"/>
        </w:rPr>
        <w:t>七、英汉互译（共</w:t>
      </w:r>
      <w:r>
        <w:rPr>
          <w:rFonts w:ascii="Times New Roman" w:hAnsi="Times New Roman" w:eastAsia="Times New Roman" w:cs="Times New Roman"/>
          <w:b/>
          <w:color w:val="000000"/>
          <w:sz w:val="24"/>
        </w:rPr>
        <w:t>5</w:t>
      </w:r>
      <w:r>
        <w:rPr>
          <w:rFonts w:ascii="宋体" w:hAnsi="宋体" w:eastAsia="宋体" w:cs="宋体"/>
          <w:b/>
          <w:color w:val="000000"/>
          <w:sz w:val="24"/>
        </w:rPr>
        <w:t>小题，计</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0CE218EB">
      <w:pPr>
        <w:spacing w:line="360" w:lineRule="auto"/>
        <w:jc w:val="left"/>
        <w:textAlignment w:val="center"/>
        <w:rPr>
          <w:color w:val="000000"/>
        </w:rPr>
      </w:pPr>
      <w:r>
        <w:rPr>
          <w:rFonts w:ascii="宋体" w:hAnsi="宋体" w:eastAsia="宋体" w:cs="宋体"/>
          <w:b/>
          <w:color w:val="000000"/>
          <w:sz w:val="24"/>
        </w:rPr>
        <w:t>将下列英语句子译成汉语，议语句于译成英语。</w:t>
      </w:r>
    </w:p>
    <w:p w14:paraId="53096F85">
      <w:pPr>
        <w:spacing w:line="360" w:lineRule="auto"/>
        <w:jc w:val="left"/>
        <w:textAlignment w:val="center"/>
        <w:rPr>
          <w:color w:val="000000"/>
        </w:rPr>
      </w:pPr>
      <w:r>
        <w:rPr>
          <w:color w:val="000000"/>
        </w:rPr>
        <w:t xml:space="preserve">61. </w:t>
      </w:r>
      <w:r>
        <w:rPr>
          <w:rFonts w:ascii="Times New Roman" w:hAnsi="Times New Roman" w:eastAsia="Times New Roman" w:cs="Times New Roman"/>
          <w:color w:val="000000"/>
        </w:rPr>
        <w:t xml:space="preserve">The earlier kids learn to be independent, the better it is for their future. </w:t>
      </w:r>
    </w:p>
    <w:p w14:paraId="515D6D41">
      <w:pPr>
        <w:spacing w:line="360" w:lineRule="auto"/>
        <w:jc w:val="left"/>
        <w:textAlignment w:val="center"/>
        <w:rPr>
          <w:color w:val="000000"/>
        </w:rPr>
      </w:pPr>
      <w:r>
        <w:rPr>
          <w:color w:val="000000"/>
        </w:rPr>
        <w:t>___________________________________________________________________________________</w:t>
      </w:r>
      <w:r>
        <w:rPr>
          <w:rFonts w:ascii="宋体" w:hAnsi="宋体" w:eastAsia="宋体" w:cs="宋体"/>
          <w:color w:val="000000"/>
        </w:rPr>
        <w:t>。</w:t>
      </w:r>
    </w:p>
    <w:p w14:paraId="00104C70">
      <w:pPr>
        <w:spacing w:line="360" w:lineRule="auto"/>
        <w:jc w:val="left"/>
        <w:textAlignment w:val="center"/>
        <w:rPr>
          <w:color w:val="000000"/>
        </w:rPr>
      </w:pPr>
      <w:r>
        <w:rPr>
          <w:color w:val="000000"/>
        </w:rPr>
        <w:t xml:space="preserve">62. </w:t>
      </w:r>
      <w:r>
        <w:rPr>
          <w:rFonts w:ascii="Times New Roman" w:hAnsi="Times New Roman" w:eastAsia="Times New Roman" w:cs="Times New Roman"/>
          <w:color w:val="000000"/>
        </w:rPr>
        <w:t>As long as we pull together, we are sure to be successful in the end.</w:t>
      </w:r>
    </w:p>
    <w:p w14:paraId="09A43C2C">
      <w:pPr>
        <w:spacing w:line="360" w:lineRule="auto"/>
        <w:jc w:val="left"/>
        <w:textAlignment w:val="center"/>
        <w:rPr>
          <w:color w:val="000000"/>
        </w:rPr>
      </w:pPr>
      <w:r>
        <w:rPr>
          <w:color w:val="000000"/>
        </w:rPr>
        <w:t>_______________________________________________________________</w:t>
      </w:r>
    </w:p>
    <w:p w14:paraId="51DE16C1">
      <w:pPr>
        <w:spacing w:line="360" w:lineRule="auto"/>
        <w:jc w:val="left"/>
        <w:textAlignment w:val="center"/>
        <w:rPr>
          <w:color w:val="000000"/>
        </w:rPr>
      </w:pPr>
      <w:r>
        <w:rPr>
          <w:color w:val="000000"/>
        </w:rPr>
        <w:t xml:space="preserve">63. </w:t>
      </w:r>
      <w:r>
        <w:rPr>
          <w:rFonts w:ascii="宋体" w:hAnsi="宋体" w:eastAsia="宋体" w:cs="宋体"/>
          <w:color w:val="000000"/>
        </w:rPr>
        <w:t>刘老师经常鼓励我们用英语交流。</w:t>
      </w:r>
      <w:r>
        <w:rPr>
          <w:rFonts w:ascii="Times New Roman" w:hAnsi="Times New Roman" w:eastAsia="Times New Roman" w:cs="Times New Roman"/>
          <w:color w:val="000000"/>
        </w:rPr>
        <w:t>(encourage)</w:t>
      </w:r>
    </w:p>
    <w:p w14:paraId="10585FB1">
      <w:pPr>
        <w:spacing w:line="360" w:lineRule="auto"/>
        <w:jc w:val="left"/>
        <w:textAlignment w:val="center"/>
        <w:rPr>
          <w:color w:val="000000"/>
        </w:rPr>
      </w:pPr>
      <w:r>
        <w:rPr>
          <w:color w:val="000000"/>
        </w:rPr>
        <w:t>_______________________________________________________________</w:t>
      </w:r>
    </w:p>
    <w:p w14:paraId="50C700A2">
      <w:pPr>
        <w:spacing w:line="360" w:lineRule="auto"/>
        <w:jc w:val="left"/>
        <w:textAlignment w:val="center"/>
        <w:rPr>
          <w:color w:val="000000"/>
        </w:rPr>
      </w:pPr>
      <w:r>
        <w:rPr>
          <w:color w:val="000000"/>
        </w:rPr>
        <w:t xml:space="preserve">64. </w:t>
      </w:r>
      <w:r>
        <w:rPr>
          <w:rFonts w:ascii="宋体" w:hAnsi="宋体" w:eastAsia="宋体" w:cs="宋体"/>
          <w:color w:val="000000"/>
        </w:rPr>
        <w:t>当我们遇到困难时必须保持冷静。</w:t>
      </w:r>
      <w:r>
        <w:rPr>
          <w:rFonts w:ascii="Times New Roman" w:hAnsi="Times New Roman" w:eastAsia="Times New Roman" w:cs="Times New Roman"/>
          <w:color w:val="000000"/>
        </w:rPr>
        <w:t>(keep one’s cool)</w:t>
      </w:r>
    </w:p>
    <w:p w14:paraId="5A842ED5">
      <w:pPr>
        <w:spacing w:line="360" w:lineRule="auto"/>
        <w:jc w:val="left"/>
        <w:textAlignment w:val="center"/>
        <w:rPr>
          <w:color w:val="000000"/>
        </w:rPr>
      </w:pPr>
      <w:r>
        <w:rPr>
          <w:color w:val="000000"/>
        </w:rPr>
        <w:t>_______________________________________________________________</w:t>
      </w:r>
    </w:p>
    <w:p w14:paraId="6BFCC8A9">
      <w:pPr>
        <w:spacing w:line="360" w:lineRule="auto"/>
        <w:jc w:val="left"/>
        <w:textAlignment w:val="center"/>
        <w:rPr>
          <w:color w:val="000000"/>
        </w:rPr>
      </w:pPr>
      <w:r>
        <w:rPr>
          <w:color w:val="000000"/>
        </w:rPr>
        <w:t xml:space="preserve">65. </w:t>
      </w:r>
      <w:r>
        <w:rPr>
          <w:rFonts w:ascii="宋体" w:hAnsi="宋体" w:eastAsia="宋体" w:cs="宋体"/>
          <w:color w:val="000000"/>
        </w:rPr>
        <w:t>毫无疑问，中国非常擅长修建桥梁和铁路。</w:t>
      </w:r>
      <w:r>
        <w:rPr>
          <w:rFonts w:ascii="Times New Roman" w:hAnsi="Times New Roman" w:eastAsia="Times New Roman" w:cs="Times New Roman"/>
          <w:color w:val="000000"/>
        </w:rPr>
        <w:t>(be good at)</w:t>
      </w:r>
    </w:p>
    <w:p w14:paraId="681D8FB8">
      <w:pPr>
        <w:spacing w:line="360" w:lineRule="auto"/>
        <w:jc w:val="left"/>
        <w:textAlignment w:val="center"/>
        <w:rPr>
          <w:color w:val="000000"/>
        </w:rPr>
      </w:pPr>
      <w:r>
        <w:rPr>
          <w:color w:val="000000"/>
        </w:rPr>
        <w:t>________________________________________________________________</w:t>
      </w:r>
    </w:p>
    <w:p w14:paraId="14B40251">
      <w:pPr>
        <w:spacing w:line="360" w:lineRule="auto"/>
        <w:jc w:val="left"/>
        <w:textAlignment w:val="center"/>
        <w:rPr>
          <w:color w:val="000000"/>
        </w:rPr>
      </w:pPr>
      <w:r>
        <w:rPr>
          <w:rFonts w:ascii="宋体" w:hAnsi="宋体" w:eastAsia="宋体" w:cs="宋体"/>
          <w:b/>
          <w:color w:val="000000"/>
          <w:sz w:val="24"/>
        </w:rPr>
        <w:t>八、阅读表达（共</w:t>
      </w:r>
      <w:r>
        <w:rPr>
          <w:rFonts w:ascii="Times New Roman" w:hAnsi="Times New Roman" w:eastAsia="Times New Roman" w:cs="Times New Roman"/>
          <w:b/>
          <w:color w:val="000000"/>
          <w:sz w:val="24"/>
        </w:rPr>
        <w:t>5</w:t>
      </w:r>
      <w:r>
        <w:rPr>
          <w:rFonts w:ascii="宋体" w:hAnsi="宋体" w:eastAsia="宋体" w:cs="宋体"/>
          <w:b/>
          <w:color w:val="000000"/>
          <w:sz w:val="24"/>
        </w:rPr>
        <w:t>小题，计</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697C5E79">
      <w:pPr>
        <w:spacing w:line="360" w:lineRule="auto"/>
        <w:jc w:val="left"/>
        <w:textAlignment w:val="center"/>
        <w:rPr>
          <w:color w:val="000000"/>
        </w:rPr>
      </w:pPr>
      <w:r>
        <w:rPr>
          <w:rFonts w:ascii="宋体" w:hAnsi="宋体" w:eastAsia="宋体" w:cs="宋体"/>
          <w:color w:val="000000"/>
        </w:rPr>
        <w:t>阅读下面短文，并根据短文内容回答问题。</w:t>
      </w:r>
    </w:p>
    <w:p w14:paraId="25F50A03">
      <w:pPr>
        <w:spacing w:line="360" w:lineRule="auto"/>
        <w:jc w:val="center"/>
        <w:textAlignment w:val="center"/>
        <w:rPr>
          <w:color w:val="000000"/>
        </w:rPr>
      </w:pPr>
      <w:r>
        <w:rPr>
          <w:rFonts w:ascii="Times New Roman" w:hAnsi="Times New Roman" w:eastAsia="Times New Roman" w:cs="Times New Roman"/>
          <w:color w:val="000000"/>
        </w:rPr>
        <w:t>Artist shapes a bit of Chinese culture</w:t>
      </w:r>
    </w:p>
    <w:p w14:paraId="5AD51BE7">
      <w:pPr>
        <w:spacing w:line="360" w:lineRule="auto"/>
        <w:jc w:val="center"/>
        <w:textAlignment w:val="center"/>
        <w:rPr>
          <w:color w:val="000000"/>
        </w:rPr>
      </w:pPr>
      <w:r>
        <w:rPr>
          <w:color w:val="000000"/>
        </w:rPr>
        <w:drawing>
          <wp:inline distT="0" distB="0" distL="114300" distR="114300">
            <wp:extent cx="1724025" cy="1381125"/>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1724025" cy="1381125"/>
                    </a:xfrm>
                    <a:prstGeom prst="rect">
                      <a:avLst/>
                    </a:prstGeom>
                  </pic:spPr>
                </pic:pic>
              </a:graphicData>
            </a:graphic>
          </wp:inline>
        </w:drawing>
      </w:r>
    </w:p>
    <w:p w14:paraId="4A06C239">
      <w:pPr>
        <w:spacing w:line="360" w:lineRule="auto"/>
        <w:ind w:firstLine="420"/>
        <w:jc w:val="left"/>
        <w:textAlignment w:val="center"/>
        <w:rPr>
          <w:color w:val="000000"/>
        </w:rPr>
      </w:pPr>
      <w:r>
        <w:rPr>
          <w:rFonts w:ascii="Times New Roman" w:hAnsi="Times New Roman" w:eastAsia="Times New Roman" w:cs="Times New Roman"/>
          <w:color w:val="000000"/>
        </w:rPr>
        <w:t>Over the past three years, Kang Jian has created more than 400 dough sculptures (</w:t>
      </w:r>
      <w:r>
        <w:rPr>
          <w:rFonts w:ascii="宋体" w:hAnsi="宋体" w:eastAsia="宋体" w:cs="宋体"/>
          <w:color w:val="000000"/>
        </w:rPr>
        <w:t>面塑</w:t>
      </w:r>
      <w:r>
        <w:rPr>
          <w:rFonts w:ascii="Times New Roman" w:hAnsi="Times New Roman" w:eastAsia="Times New Roman" w:cs="Times New Roman"/>
          <w:color w:val="000000"/>
        </w:rPr>
        <w:t>) and become a city-inheritor (</w:t>
      </w:r>
      <w:r>
        <w:rPr>
          <w:rFonts w:ascii="宋体" w:hAnsi="宋体" w:eastAsia="宋体" w:cs="宋体"/>
          <w:color w:val="000000"/>
        </w:rPr>
        <w:t>继承人</w:t>
      </w:r>
      <w:r>
        <w:rPr>
          <w:rFonts w:ascii="Times New Roman" w:hAnsi="Times New Roman" w:eastAsia="Times New Roman" w:cs="Times New Roman"/>
          <w:color w:val="000000"/>
        </w:rPr>
        <w:t>) of the dough sculpture in Mohe, Heilongjiang province.</w:t>
      </w:r>
    </w:p>
    <w:p w14:paraId="2F0F6A17">
      <w:pPr>
        <w:spacing w:line="360" w:lineRule="auto"/>
        <w:ind w:firstLine="420"/>
        <w:jc w:val="left"/>
        <w:textAlignment w:val="center"/>
        <w:rPr>
          <w:color w:val="000000"/>
        </w:rPr>
      </w:pPr>
      <w:r>
        <w:rPr>
          <w:rFonts w:ascii="Times New Roman" w:hAnsi="Times New Roman" w:eastAsia="Times New Roman" w:cs="Times New Roman"/>
          <w:color w:val="000000"/>
        </w:rPr>
        <w:t>Kang has shown an interest in art, especially dough sculpture since he was a child. Every time his parents made dumplings, he would ask for a small piece of dough to make animals — a rabbit, a fish or a small. Those small dough animals brought him lots of good childhood memories. However, Kang didn’t learn art in college. His family was poor and his parents were not able to afford his art education. Kang left college in 2016 and worked in the Mohe Forestry Bureau.</w:t>
      </w:r>
    </w:p>
    <w:p w14:paraId="531D5C75">
      <w:pPr>
        <w:spacing w:line="360" w:lineRule="auto"/>
        <w:ind w:firstLine="420"/>
        <w:jc w:val="left"/>
        <w:textAlignment w:val="center"/>
        <w:rPr>
          <w:color w:val="000000"/>
        </w:rPr>
      </w:pPr>
      <w:r>
        <w:rPr>
          <w:rFonts w:ascii="Times New Roman" w:hAnsi="Times New Roman" w:eastAsia="Times New Roman" w:cs="Times New Roman"/>
          <w:color w:val="000000"/>
        </w:rPr>
        <w:t>Then in 2018, during a visit to a museum in Beijing, Kang learned something about dough sculpting. Then he had the idea of taking his childhood interest up. He visited some famous artists and learned to make dough sculptures from them. His skills were improved a lot.</w:t>
      </w:r>
    </w:p>
    <w:p w14:paraId="57A36DF8">
      <w:pPr>
        <w:spacing w:line="360" w:lineRule="auto"/>
        <w:ind w:firstLine="420"/>
        <w:jc w:val="left"/>
        <w:textAlignment w:val="center"/>
        <w:rPr>
          <w:color w:val="000000"/>
        </w:rPr>
      </w:pPr>
      <w:r>
        <w:rPr>
          <w:rFonts w:ascii="Times New Roman" w:hAnsi="Times New Roman" w:eastAsia="Times New Roman" w:cs="Times New Roman"/>
          <w:color w:val="000000"/>
        </w:rPr>
        <w:t xml:space="preserve">As a fan of Chinese literature, Kang would like to make dough sculptures of Chitese heroes, such as Sun Wukong and Guan Yu. In April 2022, he even finished the dough sculptures of 108 heroes from the novel </w:t>
      </w:r>
      <w:r>
        <w:rPr>
          <w:rFonts w:ascii="Times New Roman" w:hAnsi="Times New Roman" w:eastAsia="Times New Roman" w:cs="Times New Roman"/>
          <w:i/>
          <w:color w:val="000000"/>
        </w:rPr>
        <w:t>Outlaws of the Marah</w:t>
      </w:r>
      <w:r>
        <w:rPr>
          <w:rFonts w:ascii="Times New Roman" w:hAnsi="Times New Roman" w:eastAsia="Times New Roman" w:cs="Times New Roman"/>
          <w:color w:val="000000"/>
        </w:rPr>
        <w:t xml:space="preserve"> after 16 months of work.</w:t>
      </w:r>
    </w:p>
    <w:p w14:paraId="128B5E74">
      <w:pPr>
        <w:spacing w:line="360" w:lineRule="auto"/>
        <w:ind w:firstLine="420"/>
        <w:jc w:val="left"/>
        <w:textAlignment w:val="center"/>
        <w:rPr>
          <w:color w:val="000000"/>
        </w:rPr>
      </w:pPr>
      <w:r>
        <w:rPr>
          <w:rFonts w:ascii="Times New Roman" w:hAnsi="Times New Roman" w:eastAsia="Times New Roman" w:cs="Times New Roman"/>
          <w:color w:val="000000"/>
        </w:rPr>
        <w:t>When Kang is free, he is invited to give classes at schools to teach students to make dough sculptures. He is happy to have a chance to tell young people about dough sculptures and stories about Chinese folk heroes. He expects more young people to take up this traditional art form.</w:t>
      </w:r>
    </w:p>
    <w:p w14:paraId="18AC23B9">
      <w:pPr>
        <w:spacing w:line="360" w:lineRule="auto"/>
        <w:jc w:val="left"/>
        <w:textAlignment w:val="center"/>
        <w:rPr>
          <w:color w:val="000000"/>
        </w:rPr>
      </w:pPr>
      <w:r>
        <w:rPr>
          <w:color w:val="000000"/>
        </w:rPr>
        <w:t xml:space="preserve">66. </w:t>
      </w:r>
      <w:r>
        <w:rPr>
          <w:rFonts w:ascii="Times New Roman" w:hAnsi="Times New Roman" w:eastAsia="Times New Roman" w:cs="Times New Roman"/>
          <w:color w:val="000000"/>
        </w:rPr>
        <w:t>Where is Kang Jian from?</w:t>
      </w:r>
    </w:p>
    <w:p w14:paraId="405A3366">
      <w:pPr>
        <w:spacing w:line="360" w:lineRule="auto"/>
        <w:jc w:val="left"/>
        <w:textAlignment w:val="center"/>
        <w:rPr>
          <w:color w:val="000000"/>
        </w:rPr>
      </w:pPr>
      <w:r>
        <w:rPr>
          <w:color w:val="000000"/>
        </w:rPr>
        <w:t>___________________________________________________</w:t>
      </w:r>
    </w:p>
    <w:p w14:paraId="026CCC58">
      <w:pPr>
        <w:spacing w:line="360" w:lineRule="auto"/>
        <w:jc w:val="left"/>
        <w:textAlignment w:val="center"/>
        <w:rPr>
          <w:color w:val="000000"/>
        </w:rPr>
      </w:pPr>
      <w:r>
        <w:rPr>
          <w:color w:val="000000"/>
        </w:rPr>
        <w:t>67</w:t>
      </w:r>
      <w:r>
        <w:rPr>
          <w:color w:val="000000"/>
          <w:position w:val="-22"/>
        </w:rPr>
        <w:drawing>
          <wp:inline distT="0" distB="0" distL="114300" distR="114300">
            <wp:extent cx="31750" cy="88900"/>
            <wp:effectExtent l="0" t="0" r="0" b="0"/>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Why didn’t Kang learn art in college?</w:t>
      </w:r>
    </w:p>
    <w:p w14:paraId="4147C5C2">
      <w:pPr>
        <w:spacing w:line="360" w:lineRule="auto"/>
        <w:jc w:val="left"/>
        <w:textAlignment w:val="center"/>
        <w:rPr>
          <w:color w:val="000000"/>
        </w:rPr>
      </w:pPr>
      <w:r>
        <w:rPr>
          <w:color w:val="000000"/>
        </w:rPr>
        <w:t>___________________________________________________</w:t>
      </w:r>
    </w:p>
    <w:p w14:paraId="08200CD5">
      <w:pPr>
        <w:spacing w:line="360" w:lineRule="auto"/>
        <w:jc w:val="left"/>
        <w:textAlignment w:val="center"/>
        <w:rPr>
          <w:color w:val="000000"/>
        </w:rPr>
      </w:pPr>
      <w:r>
        <w:rPr>
          <w:color w:val="000000"/>
        </w:rPr>
        <w:t xml:space="preserve">68. </w:t>
      </w:r>
      <w:r>
        <w:rPr>
          <w:rFonts w:ascii="Times New Roman" w:hAnsi="Times New Roman" w:eastAsia="Times New Roman" w:cs="Times New Roman"/>
          <w:color w:val="000000"/>
        </w:rPr>
        <w:t>How did Kang improve his skills of making dough sculptures?</w:t>
      </w:r>
    </w:p>
    <w:p w14:paraId="4C00D1FE">
      <w:pPr>
        <w:spacing w:line="360" w:lineRule="auto"/>
        <w:jc w:val="left"/>
        <w:textAlignment w:val="center"/>
        <w:rPr>
          <w:color w:val="000000"/>
        </w:rPr>
      </w:pPr>
      <w:r>
        <w:rPr>
          <w:color w:val="000000"/>
        </w:rPr>
        <w:t>___________________________________________________</w:t>
      </w:r>
    </w:p>
    <w:p w14:paraId="06081AB8">
      <w:pPr>
        <w:spacing w:line="360" w:lineRule="auto"/>
        <w:jc w:val="left"/>
        <w:textAlignment w:val="center"/>
        <w:rPr>
          <w:color w:val="000000"/>
        </w:rPr>
      </w:pPr>
      <w:r>
        <w:rPr>
          <w:color w:val="000000"/>
        </w:rPr>
        <w:t xml:space="preserve">69. </w:t>
      </w:r>
      <w:r>
        <w:rPr>
          <w:rFonts w:ascii="Times New Roman" w:hAnsi="Times New Roman" w:eastAsia="Times New Roman" w:cs="Times New Roman"/>
          <w:color w:val="000000"/>
        </w:rPr>
        <w:t xml:space="preserve">How long did it take Kang to finish the 106 heroes from the novel </w:t>
      </w:r>
      <w:r>
        <w:rPr>
          <w:rFonts w:ascii="Times New Roman" w:hAnsi="Times New Roman" w:eastAsia="Times New Roman" w:cs="Times New Roman"/>
          <w:i/>
          <w:color w:val="000000"/>
        </w:rPr>
        <w:t>Outlaws of the Mark</w:t>
      </w:r>
      <w:r>
        <w:rPr>
          <w:rFonts w:ascii="Times New Roman" w:hAnsi="Times New Roman" w:eastAsia="Times New Roman" w:cs="Times New Roman"/>
          <w:color w:val="000000"/>
        </w:rPr>
        <w:t>?</w:t>
      </w:r>
    </w:p>
    <w:p w14:paraId="5515CF88">
      <w:pPr>
        <w:spacing w:line="360" w:lineRule="auto"/>
        <w:jc w:val="left"/>
        <w:textAlignment w:val="center"/>
        <w:rPr>
          <w:color w:val="000000"/>
        </w:rPr>
      </w:pPr>
      <w:r>
        <w:rPr>
          <w:color w:val="000000"/>
        </w:rPr>
        <w:t>___________________________________________________</w:t>
      </w:r>
    </w:p>
    <w:p w14:paraId="47F07DAB">
      <w:pPr>
        <w:spacing w:line="360" w:lineRule="auto"/>
        <w:jc w:val="left"/>
        <w:textAlignment w:val="center"/>
        <w:rPr>
          <w:color w:val="000000"/>
        </w:rPr>
      </w:pPr>
      <w:r>
        <w:rPr>
          <w:color w:val="000000"/>
        </w:rPr>
        <w:t xml:space="preserve">70. </w:t>
      </w:r>
      <w:r>
        <w:rPr>
          <w:rFonts w:ascii="Times New Roman" w:hAnsi="Times New Roman" w:eastAsia="Times New Roman" w:cs="Times New Roman"/>
          <w:color w:val="000000"/>
        </w:rPr>
        <w:t>What’s Kang Jian’s hope?</w:t>
      </w:r>
    </w:p>
    <w:p w14:paraId="3045E32E">
      <w:pPr>
        <w:spacing w:line="360" w:lineRule="auto"/>
        <w:jc w:val="left"/>
        <w:textAlignment w:val="center"/>
        <w:rPr>
          <w:color w:val="000000"/>
        </w:rPr>
      </w:pPr>
      <w:r>
        <w:rPr>
          <w:color w:val="000000"/>
        </w:rPr>
        <w:t>___________________________________________________</w:t>
      </w:r>
    </w:p>
    <w:p w14:paraId="24BDE77E">
      <w:pPr>
        <w:spacing w:line="360" w:lineRule="auto"/>
        <w:jc w:val="left"/>
        <w:textAlignment w:val="center"/>
        <w:rPr>
          <w:color w:val="000000"/>
        </w:rPr>
      </w:pPr>
      <w:r>
        <w:rPr>
          <w:rFonts w:ascii="宋体" w:hAnsi="宋体" w:eastAsia="宋体" w:cs="宋体"/>
          <w:b/>
          <w:color w:val="000000"/>
          <w:sz w:val="24"/>
        </w:rPr>
        <w:t>九、书面表达（共</w:t>
      </w:r>
      <w:r>
        <w:rPr>
          <w:rFonts w:ascii="Times New Roman" w:hAnsi="Times New Roman" w:eastAsia="Times New Roman" w:cs="Times New Roman"/>
          <w:b/>
          <w:color w:val="000000"/>
          <w:sz w:val="24"/>
        </w:rPr>
        <w:t>1</w:t>
      </w:r>
      <w:r>
        <w:rPr>
          <w:rFonts w:ascii="宋体" w:hAnsi="宋体" w:eastAsia="宋体" w:cs="宋体"/>
          <w:b/>
          <w:color w:val="000000"/>
          <w:sz w:val="24"/>
        </w:rPr>
        <w:t>题，计</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34574B6D">
      <w:pPr>
        <w:spacing w:line="360" w:lineRule="auto"/>
        <w:ind w:firstLine="420"/>
        <w:jc w:val="left"/>
        <w:textAlignment w:val="center"/>
        <w:rPr>
          <w:color w:val="000000"/>
        </w:rPr>
      </w:pPr>
      <w:r>
        <w:rPr>
          <w:color w:val="000000"/>
        </w:rPr>
        <w:t xml:space="preserve">71. </w:t>
      </w:r>
      <w:r>
        <w:rPr>
          <w:rFonts w:ascii="宋体" w:hAnsi="宋体" w:eastAsia="宋体" w:cs="宋体"/>
          <w:color w:val="000000"/>
        </w:rPr>
        <w:t>假如你是李华，近日你的英国笔友</w:t>
      </w:r>
      <w:r>
        <w:rPr>
          <w:rFonts w:ascii="Times New Roman" w:hAnsi="Times New Roman" w:eastAsia="Times New Roman" w:cs="Times New Roman"/>
          <w:color w:val="000000"/>
        </w:rPr>
        <w:t>Amy</w:t>
      </w:r>
      <w:r>
        <w:rPr>
          <w:rFonts w:ascii="宋体" w:hAnsi="宋体" w:eastAsia="宋体" w:cs="宋体"/>
          <w:color w:val="000000"/>
        </w:rPr>
        <w:t>发来邮件，向你诉说她最近的困扰；自己体型微胖，想通过节食减肥，以更美的面貌进入新的学校学习。请你根据邮件内容用英语给她回封邮件，谈一谈你对这问题的见解。</w:t>
      </w:r>
    </w:p>
    <w:p w14:paraId="36025F90">
      <w:pPr>
        <w:spacing w:line="360" w:lineRule="auto"/>
        <w:jc w:val="left"/>
        <w:textAlignment w:val="center"/>
        <w:rPr>
          <w:color w:val="000000"/>
        </w:rPr>
      </w:pPr>
      <w:r>
        <w:rPr>
          <w:rFonts w:ascii="宋体" w:hAnsi="宋体" w:eastAsia="宋体" w:cs="宋体"/>
          <w:color w:val="000000"/>
        </w:rPr>
        <w:t>参考词汇</w:t>
      </w:r>
      <w:r>
        <w:rPr>
          <w:rFonts w:ascii="Times New Roman" w:hAnsi="Times New Roman" w:eastAsia="Times New Roman" w:cs="Times New Roman"/>
          <w:color w:val="000000"/>
        </w:rPr>
        <w:t>: diet(v.</w:t>
      </w:r>
      <w:r>
        <w:rPr>
          <w:rFonts w:ascii="宋体" w:hAnsi="宋体" w:eastAsia="宋体" w:cs="宋体"/>
          <w:color w:val="000000"/>
        </w:rPr>
        <w:t>节食</w:t>
      </w:r>
      <w:r>
        <w:rPr>
          <w:rFonts w:ascii="Times New Roman" w:hAnsi="Times New Roman" w:eastAsia="Times New Roman" w:cs="Times New Roman"/>
          <w:color w:val="000000"/>
        </w:rPr>
        <w:t>), appearance (n.</w:t>
      </w:r>
      <w:r>
        <w:rPr>
          <w:rFonts w:ascii="宋体" w:hAnsi="宋体" w:eastAsia="宋体" w:cs="宋体"/>
          <w:color w:val="000000"/>
        </w:rPr>
        <w:t>外貌</w:t>
      </w:r>
      <w:r>
        <w:rPr>
          <w:rFonts w:ascii="Times New Roman" w:hAnsi="Times New Roman" w:eastAsia="Times New Roman" w:cs="Times New Roman"/>
          <w:color w:val="000000"/>
        </w:rPr>
        <w:t>), inner beauty (</w:t>
      </w:r>
      <w:r>
        <w:rPr>
          <w:rFonts w:ascii="宋体" w:hAnsi="宋体" w:eastAsia="宋体" w:cs="宋体"/>
          <w:color w:val="000000"/>
        </w:rPr>
        <w:t>内在美</w:t>
      </w:r>
      <w:r>
        <w:rPr>
          <w:rFonts w:ascii="Times New Roman" w:hAnsi="Times New Roman" w:eastAsia="Times New Roman" w:cs="Times New Roman"/>
          <w:color w:val="000000"/>
        </w:rPr>
        <w:t>)</w:t>
      </w:r>
    </w:p>
    <w:p w14:paraId="482FF536">
      <w:pPr>
        <w:spacing w:line="360" w:lineRule="auto"/>
        <w:jc w:val="left"/>
        <w:textAlignment w:val="center"/>
        <w:rPr>
          <w:color w:val="000000"/>
        </w:rPr>
      </w:pPr>
      <w:r>
        <w:rPr>
          <w:rFonts w:ascii="Times New Roman" w:hAnsi="Times New Roman" w:eastAsia="Times New Roman" w:cs="Times New Roman"/>
          <w:color w:val="000000"/>
        </w:rPr>
        <w:t>Dear Li Hua,</w:t>
      </w:r>
    </w:p>
    <w:p w14:paraId="6BEBC26F">
      <w:pPr>
        <w:spacing w:line="360" w:lineRule="auto"/>
        <w:ind w:firstLine="420"/>
        <w:jc w:val="left"/>
        <w:textAlignment w:val="center"/>
        <w:rPr>
          <w:color w:val="000000"/>
        </w:rPr>
      </w:pPr>
      <w:r>
        <w:rPr>
          <w:rFonts w:ascii="Times New Roman" w:hAnsi="Times New Roman" w:eastAsia="Times New Roman" w:cs="Times New Roman"/>
          <w:color w:val="000000"/>
        </w:rPr>
        <w:t>I have been a bit larger than other girls since I was little. For a long time, this really troubled me. I feel more worried because I will start my senior high school life soon! I am afraid that the students in the new school will laugh at me because I am “big”. I decide to look more beautiful, so I want to lose weight by dieting. What do you think of my plan? Can you give me some advice?</w:t>
      </w:r>
    </w:p>
    <w:p w14:paraId="1BEF17AE">
      <w:pPr>
        <w:spacing w:line="360" w:lineRule="auto"/>
        <w:ind w:firstLine="420"/>
        <w:jc w:val="left"/>
        <w:textAlignment w:val="center"/>
        <w:rPr>
          <w:color w:val="000000"/>
        </w:rPr>
      </w:pPr>
      <w:r>
        <w:rPr>
          <w:rFonts w:ascii="Times New Roman" w:hAnsi="Times New Roman" w:eastAsia="Times New Roman" w:cs="Times New Roman"/>
          <w:color w:val="000000"/>
        </w:rPr>
        <w:t>Looking forward to your reply.</w:t>
      </w:r>
    </w:p>
    <w:p w14:paraId="6D5ED384">
      <w:pPr>
        <w:spacing w:line="360" w:lineRule="auto"/>
        <w:jc w:val="right"/>
        <w:textAlignment w:val="center"/>
        <w:rPr>
          <w:color w:val="000000"/>
        </w:rPr>
      </w:pPr>
      <w:r>
        <w:rPr>
          <w:rFonts w:ascii="Times New Roman" w:hAnsi="Times New Roman" w:eastAsia="Times New Roman" w:cs="Times New Roman"/>
          <w:color w:val="000000"/>
        </w:rPr>
        <w:t>Yours,</w:t>
      </w:r>
    </w:p>
    <w:p w14:paraId="2B5CE4A1">
      <w:pPr>
        <w:spacing w:line="360" w:lineRule="auto"/>
        <w:jc w:val="right"/>
        <w:textAlignment w:val="center"/>
        <w:rPr>
          <w:color w:val="000000"/>
        </w:rPr>
      </w:pPr>
      <w:r>
        <w:rPr>
          <w:rFonts w:ascii="Times New Roman" w:hAnsi="Times New Roman" w:eastAsia="Times New Roman" w:cs="Times New Roman"/>
          <w:color w:val="000000"/>
        </w:rPr>
        <w:t>Amy</w:t>
      </w:r>
    </w:p>
    <w:p w14:paraId="2219A424">
      <w:pPr>
        <w:spacing w:line="360" w:lineRule="auto"/>
        <w:jc w:val="left"/>
        <w:textAlignment w:val="center"/>
        <w:rPr>
          <w:color w:val="000000"/>
        </w:rPr>
      </w:pPr>
      <w:r>
        <w:rPr>
          <w:rFonts w:ascii="宋体" w:hAnsi="宋体" w:eastAsia="宋体" w:cs="宋体"/>
          <w:color w:val="000000"/>
        </w:rPr>
        <w:t>要求：</w:t>
      </w:r>
      <w:r>
        <w:rPr>
          <w:rFonts w:ascii="Times New Roman" w:hAnsi="Times New Roman" w:eastAsia="Times New Roman" w:cs="Times New Roman"/>
          <w:color w:val="000000"/>
        </w:rPr>
        <w:t>1.</w:t>
      </w:r>
      <w:r>
        <w:rPr>
          <w:rFonts w:ascii="宋体" w:hAnsi="宋体" w:eastAsia="宋体" w:cs="宋体"/>
          <w:color w:val="000000"/>
        </w:rPr>
        <w:t>要点齐全，并适当发挥；</w:t>
      </w:r>
    </w:p>
    <w:p w14:paraId="004248F1">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文中不得出现真实姓名与校名；</w:t>
      </w:r>
    </w:p>
    <w:p w14:paraId="5B6450DA">
      <w:pPr>
        <w:spacing w:line="360" w:lineRule="auto"/>
        <w:jc w:val="left"/>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卷面整洁，书写美观，可适当加</w:t>
      </w:r>
      <w:r>
        <w:rPr>
          <w:rFonts w:ascii="Times New Roman" w:hAnsi="Times New Roman" w:eastAsia="Times New Roman" w:cs="Times New Roman"/>
          <w:color w:val="000000"/>
        </w:rPr>
        <w:t>2—3</w:t>
      </w:r>
      <w:r>
        <w:rPr>
          <w:rFonts w:ascii="宋体" w:hAnsi="宋体" w:eastAsia="宋体" w:cs="宋体"/>
          <w:color w:val="000000"/>
        </w:rPr>
        <w:t>分；</w:t>
      </w:r>
    </w:p>
    <w:p w14:paraId="1AF06AFA">
      <w:pPr>
        <w:spacing w:line="360" w:lineRule="auto"/>
        <w:jc w:val="left"/>
        <w:textAlignment w:val="center"/>
        <w:rPr>
          <w:color w:val="000000"/>
        </w:rPr>
      </w:pPr>
      <w:r>
        <w:rPr>
          <w:rFonts w:ascii="Times New Roman" w:hAnsi="Times New Roman" w:eastAsia="Times New Roman" w:cs="Times New Roman"/>
          <w:color w:val="000000"/>
        </w:rPr>
        <w:t>4.80</w:t>
      </w:r>
      <w:r>
        <w:rPr>
          <w:rFonts w:ascii="宋体" w:hAnsi="宋体" w:eastAsia="宋体" w:cs="宋体"/>
          <w:color w:val="000000"/>
        </w:rPr>
        <w:t>词左右。开头与结尾已给出，不计入总词数。</w:t>
      </w:r>
    </w:p>
    <w:p w14:paraId="6DAC52AA">
      <w:pPr>
        <w:spacing w:line="360" w:lineRule="auto"/>
        <w:jc w:val="left"/>
        <w:textAlignment w:val="center"/>
        <w:rPr>
          <w:color w:val="000000"/>
        </w:rPr>
      </w:pPr>
      <w:r>
        <w:rPr>
          <w:rFonts w:ascii="Times New Roman" w:hAnsi="Times New Roman" w:eastAsia="Times New Roman" w:cs="Times New Roman"/>
          <w:color w:val="000000"/>
        </w:rPr>
        <w:t>Dear Amy,</w:t>
      </w:r>
    </w:p>
    <w:p w14:paraId="7B962899">
      <w:pPr>
        <w:spacing w:line="360" w:lineRule="auto"/>
        <w:jc w:val="left"/>
        <w:textAlignment w:val="center"/>
        <w:rPr>
          <w:color w:val="000000"/>
        </w:rPr>
      </w:pPr>
      <w:r>
        <w:rPr>
          <w:rFonts w:ascii="Times New Roman" w:hAnsi="Times New Roman" w:eastAsia="Times New Roman" w:cs="Times New Roman"/>
          <w:color w:val="000000"/>
        </w:rPr>
        <w:t xml:space="preserve">     I have received and read your letter, in which you said you wanted to lose weight by dieting.</w:t>
      </w:r>
    </w:p>
    <w:p w14:paraId="1D3AC995">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14E260E">
      <w:pPr>
        <w:spacing w:line="360" w:lineRule="auto"/>
        <w:jc w:val="left"/>
        <w:textAlignment w:val="center"/>
        <w:rPr>
          <w:color w:val="000000"/>
        </w:rPr>
      </w:pPr>
      <w:r>
        <w:rPr>
          <w:color w:val="000000"/>
        </w:rPr>
        <w:br w:type="textWrapping"/>
      </w:r>
    </w:p>
    <w:p w14:paraId="18D91E87">
      <w:pPr>
        <w:spacing w:line="360" w:lineRule="auto"/>
        <w:jc w:val="right"/>
        <w:textAlignment w:val="center"/>
        <w:rPr>
          <w:color w:val="000000"/>
        </w:rPr>
      </w:pPr>
      <w:r>
        <w:rPr>
          <w:rFonts w:ascii="Times New Roman" w:hAnsi="Times New Roman" w:eastAsia="Times New Roman" w:cs="Times New Roman"/>
          <w:color w:val="000000"/>
        </w:rPr>
        <w:t xml:space="preserve">                                                                                                                                                                                                                 Yours,                                                                                                                                                                                                      Li Hua</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CFBAF1">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2D87BE">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0A3579">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B8DFF4">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3387B1">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446E91">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1DE267F"/>
    <w:rsid w:val="356D2261"/>
    <w:rsid w:val="38274566"/>
    <w:rsid w:val="498809AB"/>
    <w:rsid w:val="4CB55945"/>
    <w:rsid w:val="59D057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customXml" Target="../customXml/item1.xml"/><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wmf"/><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16</Pages>
  <Words>5325</Words>
  <Characters>20496</Characters>
  <Lines>0</Lines>
  <Paragraphs>0</Paragraphs>
  <TotalTime>4</TotalTime>
  <ScaleCrop>false</ScaleCrop>
  <LinksUpToDate>false</LinksUpToDate>
  <CharactersWithSpaces>24812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2023-06-22T19:09:00Z</dcterms:created>
  <dc:creator>学科网试题生产平台</dc:creator>
  <dc:description>3264495705112576</dc:description>
  <cp:lastModifiedBy>上帝掷骰子吗</cp:lastModifiedBy>
  <dcterms:modified xsi:type="dcterms:W3CDTF">2024-07-19T14:31:42Z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19420CE155A441AE969CFD266E32091D_12</vt:lpwstr>
  </property>
</Properties>
</file>